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CF" w:rsidRPr="00B666CE" w:rsidRDefault="002F2DCF" w:rsidP="00B66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Федеральное</w:t>
      </w:r>
      <w:r w:rsidR="009C2CA9">
        <w:rPr>
          <w:rFonts w:ascii="Times New Roman" w:hAnsi="Times New Roman" w:cs="Times New Roman"/>
          <w:sz w:val="28"/>
          <w:szCs w:val="28"/>
        </w:rPr>
        <w:t xml:space="preserve"> медико-биологическое агентство</w:t>
      </w:r>
    </w:p>
    <w:p w:rsidR="002F2DCF" w:rsidRPr="00B666CE" w:rsidRDefault="002F2DCF" w:rsidP="00B66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DCF" w:rsidRPr="00B666CE" w:rsidRDefault="002F2DCF" w:rsidP="00B66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Межрегиональное управление №118</w:t>
      </w:r>
    </w:p>
    <w:p w:rsidR="002F2DCF" w:rsidRPr="00B666CE" w:rsidRDefault="002F2DCF" w:rsidP="00B66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DCF" w:rsidRPr="00B666CE" w:rsidRDefault="002F2DCF" w:rsidP="00B66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Обзор</w:t>
      </w:r>
    </w:p>
    <w:p w:rsidR="002F2DCF" w:rsidRPr="00B666CE" w:rsidRDefault="002F2DCF" w:rsidP="00B66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правоприменительной практики в 1 полугодии 2017 г.</w:t>
      </w:r>
    </w:p>
    <w:p w:rsidR="002530B1" w:rsidRPr="00B666CE" w:rsidRDefault="002530B1" w:rsidP="00B66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2DCF" w:rsidRPr="00B666CE" w:rsidRDefault="002F2DCF" w:rsidP="00B66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6CE">
        <w:rPr>
          <w:rFonts w:ascii="Times New Roman" w:hAnsi="Times New Roman" w:cs="Times New Roman"/>
          <w:b/>
          <w:bCs/>
          <w:sz w:val="28"/>
          <w:szCs w:val="28"/>
        </w:rPr>
        <w:t>I. Введение</w:t>
      </w:r>
      <w:r w:rsidR="00F11DB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F2DCF" w:rsidRPr="00B666CE" w:rsidRDefault="002F2DCF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Обзор правоприменительной практики Межрегионального управления №118 Федерального медико-биологического агентства (далее – Управление) подготовлен во исполнение положений приоритетной программы «Реформа контрольной</w:t>
      </w:r>
      <w:r w:rsidR="00136238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и надзорной деятельности».</w:t>
      </w:r>
    </w:p>
    <w:p w:rsidR="002F2DCF" w:rsidRPr="00B666CE" w:rsidRDefault="002F2DCF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Цель мероприятия – доведение до сведения субъектов, осуществля</w:t>
      </w:r>
      <w:r w:rsidRPr="00B666CE">
        <w:rPr>
          <w:rFonts w:ascii="Times New Roman" w:hAnsi="Times New Roman" w:cs="Times New Roman"/>
          <w:sz w:val="28"/>
          <w:szCs w:val="28"/>
        </w:rPr>
        <w:t>ю</w:t>
      </w:r>
      <w:r w:rsidRPr="00B666CE">
        <w:rPr>
          <w:rFonts w:ascii="Times New Roman" w:hAnsi="Times New Roman" w:cs="Times New Roman"/>
          <w:sz w:val="28"/>
          <w:szCs w:val="28"/>
        </w:rPr>
        <w:t>щих</w:t>
      </w:r>
      <w:r w:rsidR="00136238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деятельность в п</w:t>
      </w:r>
      <w:r w:rsidR="00136238" w:rsidRPr="00B666CE">
        <w:rPr>
          <w:rFonts w:ascii="Times New Roman" w:hAnsi="Times New Roman" w:cs="Times New Roman"/>
          <w:sz w:val="28"/>
          <w:szCs w:val="28"/>
        </w:rPr>
        <w:t>одконтрольных Управлению сферах</w:t>
      </w:r>
      <w:r w:rsidRPr="00B666CE">
        <w:rPr>
          <w:rFonts w:ascii="Times New Roman" w:hAnsi="Times New Roman" w:cs="Times New Roman"/>
          <w:sz w:val="28"/>
          <w:szCs w:val="28"/>
        </w:rPr>
        <w:t xml:space="preserve"> информации о т</w:t>
      </w:r>
      <w:r w:rsidRPr="00B666CE">
        <w:rPr>
          <w:rFonts w:ascii="Times New Roman" w:hAnsi="Times New Roman" w:cs="Times New Roman"/>
          <w:sz w:val="28"/>
          <w:szCs w:val="28"/>
        </w:rPr>
        <w:t>и</w:t>
      </w:r>
      <w:r w:rsidRPr="00B666CE">
        <w:rPr>
          <w:rFonts w:ascii="Times New Roman" w:hAnsi="Times New Roman" w:cs="Times New Roman"/>
          <w:sz w:val="28"/>
          <w:szCs w:val="28"/>
        </w:rPr>
        <w:t>пичных</w:t>
      </w:r>
      <w:r w:rsidR="00136238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нарушениях обязательных требований, а также санкциях, применя</w:t>
      </w:r>
      <w:r w:rsidRPr="00B666CE">
        <w:rPr>
          <w:rFonts w:ascii="Times New Roman" w:hAnsi="Times New Roman" w:cs="Times New Roman"/>
          <w:sz w:val="28"/>
          <w:szCs w:val="28"/>
        </w:rPr>
        <w:t>е</w:t>
      </w:r>
      <w:r w:rsidRPr="00B666CE">
        <w:rPr>
          <w:rFonts w:ascii="Times New Roman" w:hAnsi="Times New Roman" w:cs="Times New Roman"/>
          <w:sz w:val="28"/>
          <w:szCs w:val="28"/>
        </w:rPr>
        <w:t>мых к</w:t>
      </w:r>
      <w:r w:rsidR="00136238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нарушителям.</w:t>
      </w:r>
    </w:p>
    <w:p w:rsidR="00136238" w:rsidRPr="00B666CE" w:rsidRDefault="002F2DCF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136238" w:rsidRPr="00B666CE">
        <w:rPr>
          <w:rFonts w:ascii="Times New Roman" w:hAnsi="Times New Roman" w:cs="Times New Roman"/>
          <w:sz w:val="28"/>
          <w:szCs w:val="28"/>
        </w:rPr>
        <w:t>о</w:t>
      </w:r>
      <w:r w:rsidRPr="00B666CE">
        <w:rPr>
          <w:rFonts w:ascii="Times New Roman" w:hAnsi="Times New Roman" w:cs="Times New Roman"/>
          <w:sz w:val="28"/>
          <w:szCs w:val="28"/>
        </w:rPr>
        <w:t xml:space="preserve">бзор правоприменительной практики Управления </w:t>
      </w:r>
    </w:p>
    <w:p w:rsidR="002F2DCF" w:rsidRPr="00B666CE" w:rsidRDefault="002F2DCF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основан на реализации</w:t>
      </w:r>
      <w:r w:rsidR="00136238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положений:</w:t>
      </w:r>
    </w:p>
    <w:p w:rsidR="002F2DCF" w:rsidRPr="00B666CE" w:rsidRDefault="00136238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- </w:t>
      </w:r>
      <w:r w:rsidR="002F2DCF" w:rsidRPr="00B666CE">
        <w:rPr>
          <w:rFonts w:ascii="Times New Roman" w:hAnsi="Times New Roman" w:cs="Times New Roman"/>
          <w:sz w:val="28"/>
          <w:szCs w:val="28"/>
        </w:rPr>
        <w:t>Федерального закона от 30.03.1999 г. №52-ФЗ «О санитарно –эпидемиологическом благополучии населения»;</w:t>
      </w:r>
    </w:p>
    <w:p w:rsidR="002F2DCF" w:rsidRPr="00B666CE" w:rsidRDefault="00136238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- </w:t>
      </w:r>
      <w:r w:rsidR="002F2DCF" w:rsidRPr="00B666CE">
        <w:rPr>
          <w:rFonts w:ascii="Times New Roman" w:hAnsi="Times New Roman" w:cs="Times New Roman"/>
          <w:sz w:val="28"/>
          <w:szCs w:val="28"/>
        </w:rPr>
        <w:t>Федерального закона от 26.12.2008 г. №294-ФЗ «О защите прав юридич</w:t>
      </w:r>
      <w:r w:rsidR="002F2DCF" w:rsidRPr="00B666CE">
        <w:rPr>
          <w:rFonts w:ascii="Times New Roman" w:hAnsi="Times New Roman" w:cs="Times New Roman"/>
          <w:sz w:val="28"/>
          <w:szCs w:val="28"/>
        </w:rPr>
        <w:t>е</w:t>
      </w:r>
      <w:r w:rsidR="002F2DCF" w:rsidRPr="00B666CE">
        <w:rPr>
          <w:rFonts w:ascii="Times New Roman" w:hAnsi="Times New Roman" w:cs="Times New Roman"/>
          <w:sz w:val="28"/>
          <w:szCs w:val="28"/>
        </w:rPr>
        <w:t>ских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лиц и индивидуальных пре</w:t>
      </w:r>
      <w:r w:rsidRPr="00B666CE">
        <w:rPr>
          <w:rFonts w:ascii="Times New Roman" w:hAnsi="Times New Roman" w:cs="Times New Roman"/>
          <w:sz w:val="28"/>
          <w:szCs w:val="28"/>
        </w:rPr>
        <w:t xml:space="preserve">дпринимателей при осуществлении </w:t>
      </w:r>
      <w:r w:rsidR="002F2DCF" w:rsidRPr="00B666CE">
        <w:rPr>
          <w:rFonts w:ascii="Times New Roman" w:hAnsi="Times New Roman" w:cs="Times New Roman"/>
          <w:sz w:val="28"/>
          <w:szCs w:val="28"/>
        </w:rPr>
        <w:t>госуда</w:t>
      </w:r>
      <w:r w:rsidR="002F2DCF" w:rsidRPr="00B666CE">
        <w:rPr>
          <w:rFonts w:ascii="Times New Roman" w:hAnsi="Times New Roman" w:cs="Times New Roman"/>
          <w:sz w:val="28"/>
          <w:szCs w:val="28"/>
        </w:rPr>
        <w:t>р</w:t>
      </w:r>
      <w:r w:rsidR="002F2DCF" w:rsidRPr="00B666CE">
        <w:rPr>
          <w:rFonts w:ascii="Times New Roman" w:hAnsi="Times New Roman" w:cs="Times New Roman"/>
          <w:sz w:val="28"/>
          <w:szCs w:val="28"/>
        </w:rPr>
        <w:t>ственного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контроля (надзора) и муниципального контроля»;</w:t>
      </w:r>
    </w:p>
    <w:p w:rsidR="004355C8" w:rsidRPr="00B666CE" w:rsidRDefault="004355C8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- Федерального закона </w:t>
      </w:r>
      <w:r w:rsidR="002530B1" w:rsidRPr="00B666CE">
        <w:rPr>
          <w:rFonts w:ascii="Times New Roman" w:hAnsi="Times New Roman" w:cs="Times New Roman"/>
          <w:sz w:val="28"/>
          <w:szCs w:val="28"/>
        </w:rPr>
        <w:t>от 20.07.2012 г. № 125-ФЗ «О донорстве крови и ее компонентов»;</w:t>
      </w:r>
    </w:p>
    <w:p w:rsidR="002F2DCF" w:rsidRPr="00B666CE" w:rsidRDefault="004355C8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- </w:t>
      </w:r>
      <w:r w:rsidR="002F2DCF" w:rsidRPr="00B666CE">
        <w:rPr>
          <w:rFonts w:ascii="Times New Roman" w:hAnsi="Times New Roman" w:cs="Times New Roman"/>
          <w:sz w:val="28"/>
          <w:szCs w:val="28"/>
        </w:rPr>
        <w:t>Федерального закона от 02.05.2006 г. №59-ФЗ «О порядке рассмотрения</w:t>
      </w:r>
    </w:p>
    <w:p w:rsidR="002F2DCF" w:rsidRPr="00B666CE" w:rsidRDefault="002F2DCF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обращений граждан Российской Федерации»;</w:t>
      </w:r>
    </w:p>
    <w:p w:rsidR="002F2DCF" w:rsidRPr="00B666CE" w:rsidRDefault="00136238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- </w:t>
      </w:r>
      <w:r w:rsidR="002F2DCF" w:rsidRPr="00B666CE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17.08.2016 г. №806 «О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применении риск - ориентированного подхода при организации о</w:t>
      </w:r>
      <w:r w:rsidR="002F2DCF" w:rsidRPr="00B666CE">
        <w:rPr>
          <w:rFonts w:ascii="Times New Roman" w:hAnsi="Times New Roman" w:cs="Times New Roman"/>
          <w:sz w:val="28"/>
          <w:szCs w:val="28"/>
        </w:rPr>
        <w:t>т</w:t>
      </w:r>
      <w:r w:rsidR="002F2DCF" w:rsidRPr="00B666CE">
        <w:rPr>
          <w:rFonts w:ascii="Times New Roman" w:hAnsi="Times New Roman" w:cs="Times New Roman"/>
          <w:sz w:val="28"/>
          <w:szCs w:val="28"/>
        </w:rPr>
        <w:t>дельных видов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государственного контроля (надзора) и внесении изменений в некоторые акты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Правительства Российской Федерации»;</w:t>
      </w:r>
    </w:p>
    <w:p w:rsidR="002530B1" w:rsidRPr="00B666CE" w:rsidRDefault="002530B1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- Постановления Правительства Российской Федерации от 26.01.2010 г. № 29 «Об утверждении Технического регламента о требованиях безопасности кр</w:t>
      </w:r>
      <w:r w:rsidRPr="00B666CE">
        <w:rPr>
          <w:rFonts w:ascii="Times New Roman" w:hAnsi="Times New Roman" w:cs="Times New Roman"/>
          <w:sz w:val="28"/>
          <w:szCs w:val="28"/>
        </w:rPr>
        <w:t>о</w:t>
      </w:r>
      <w:r w:rsidRPr="00B666CE">
        <w:rPr>
          <w:rFonts w:ascii="Times New Roman" w:hAnsi="Times New Roman" w:cs="Times New Roman"/>
          <w:sz w:val="28"/>
          <w:szCs w:val="28"/>
        </w:rPr>
        <w:t>ви, ее продуктов, кровезамещающих растворов и технических средств, и</w:t>
      </w:r>
      <w:r w:rsidRPr="00B666CE">
        <w:rPr>
          <w:rFonts w:ascii="Times New Roman" w:hAnsi="Times New Roman" w:cs="Times New Roman"/>
          <w:sz w:val="28"/>
          <w:szCs w:val="28"/>
        </w:rPr>
        <w:t>с</w:t>
      </w:r>
      <w:r w:rsidRPr="00B666CE">
        <w:rPr>
          <w:rFonts w:ascii="Times New Roman" w:hAnsi="Times New Roman" w:cs="Times New Roman"/>
          <w:sz w:val="28"/>
          <w:szCs w:val="28"/>
        </w:rPr>
        <w:t xml:space="preserve">пользуемых в </w:t>
      </w:r>
      <w:proofErr w:type="spellStart"/>
      <w:r w:rsidRPr="00B666CE">
        <w:rPr>
          <w:rFonts w:ascii="Times New Roman" w:hAnsi="Times New Roman" w:cs="Times New Roman"/>
          <w:sz w:val="28"/>
          <w:szCs w:val="28"/>
        </w:rPr>
        <w:t>трансфузионно-инфузионной</w:t>
      </w:r>
      <w:proofErr w:type="spellEnd"/>
      <w:r w:rsidRPr="00B666CE">
        <w:rPr>
          <w:rFonts w:ascii="Times New Roman" w:hAnsi="Times New Roman" w:cs="Times New Roman"/>
          <w:sz w:val="28"/>
          <w:szCs w:val="28"/>
        </w:rPr>
        <w:t xml:space="preserve"> терапии»;</w:t>
      </w:r>
    </w:p>
    <w:p w:rsidR="002F2DCF" w:rsidRPr="00B666CE" w:rsidRDefault="00136238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- </w:t>
      </w:r>
      <w:r w:rsidR="002F2DCF" w:rsidRPr="00B666CE">
        <w:rPr>
          <w:rFonts w:ascii="Times New Roman" w:hAnsi="Times New Roman" w:cs="Times New Roman"/>
          <w:sz w:val="28"/>
          <w:szCs w:val="28"/>
        </w:rPr>
        <w:t>методических рекомендаций по обобщению и анализу правоприменител</w:t>
      </w:r>
      <w:r w:rsidR="002F2DCF" w:rsidRPr="00B666CE">
        <w:rPr>
          <w:rFonts w:ascii="Times New Roman" w:hAnsi="Times New Roman" w:cs="Times New Roman"/>
          <w:sz w:val="28"/>
          <w:szCs w:val="28"/>
        </w:rPr>
        <w:t>ь</w:t>
      </w:r>
      <w:r w:rsidR="002F2DCF" w:rsidRPr="00B666CE">
        <w:rPr>
          <w:rFonts w:ascii="Times New Roman" w:hAnsi="Times New Roman" w:cs="Times New Roman"/>
          <w:sz w:val="28"/>
          <w:szCs w:val="28"/>
        </w:rPr>
        <w:t>ной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практики контрольно-надзорной деятельности (утверждены подкомисс</w:t>
      </w:r>
      <w:r w:rsidR="002F2DCF" w:rsidRPr="00B666CE">
        <w:rPr>
          <w:rFonts w:ascii="Times New Roman" w:hAnsi="Times New Roman" w:cs="Times New Roman"/>
          <w:sz w:val="28"/>
          <w:szCs w:val="28"/>
        </w:rPr>
        <w:t>и</w:t>
      </w:r>
      <w:r w:rsidR="002F2DCF" w:rsidRPr="00B666CE">
        <w:rPr>
          <w:rFonts w:ascii="Times New Roman" w:hAnsi="Times New Roman" w:cs="Times New Roman"/>
          <w:sz w:val="28"/>
          <w:szCs w:val="28"/>
        </w:rPr>
        <w:t>ей по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совершенствованию контрольных (надзорных) и разрешительных функций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 при Правительстве</w:t>
      </w:r>
      <w:r w:rsidR="002F2DCF" w:rsidRPr="00B666CE">
        <w:rPr>
          <w:rFonts w:ascii="Times New Roman" w:hAnsi="Times New Roman" w:cs="Times New Roman"/>
          <w:sz w:val="28"/>
          <w:szCs w:val="28"/>
        </w:rPr>
        <w:t>н</w:t>
      </w:r>
      <w:r w:rsidR="002F2DCF" w:rsidRPr="00B666CE">
        <w:rPr>
          <w:rFonts w:ascii="Times New Roman" w:hAnsi="Times New Roman" w:cs="Times New Roman"/>
          <w:sz w:val="28"/>
          <w:szCs w:val="28"/>
        </w:rPr>
        <w:lastRenderedPageBreak/>
        <w:t>ной комиссии по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проведению административной реформы, протокол от 09.09.2016 № 7);</w:t>
      </w:r>
    </w:p>
    <w:p w:rsidR="002F2DCF" w:rsidRPr="00B666CE" w:rsidRDefault="00136238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-</w:t>
      </w:r>
      <w:r w:rsidR="002F2DCF" w:rsidRPr="00B666CE">
        <w:rPr>
          <w:rFonts w:ascii="Times New Roman" w:hAnsi="Times New Roman" w:cs="Times New Roman"/>
          <w:sz w:val="28"/>
          <w:szCs w:val="28"/>
        </w:rPr>
        <w:t>методических рекомендаций по подготовке и проведению профилактич</w:t>
      </w:r>
      <w:r w:rsidR="002F2DCF" w:rsidRPr="00B666CE">
        <w:rPr>
          <w:rFonts w:ascii="Times New Roman" w:hAnsi="Times New Roman" w:cs="Times New Roman"/>
          <w:sz w:val="28"/>
          <w:szCs w:val="28"/>
        </w:rPr>
        <w:t>е</w:t>
      </w:r>
      <w:r w:rsidR="002F2DCF" w:rsidRPr="00B666CE">
        <w:rPr>
          <w:rFonts w:ascii="Times New Roman" w:hAnsi="Times New Roman" w:cs="Times New Roman"/>
          <w:sz w:val="28"/>
          <w:szCs w:val="28"/>
        </w:rPr>
        <w:t>ских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мероприятий</w:t>
      </w:r>
      <w:r w:rsidRPr="00B666CE">
        <w:rPr>
          <w:rFonts w:ascii="Times New Roman" w:hAnsi="Times New Roman" w:cs="Times New Roman"/>
          <w:sz w:val="28"/>
          <w:szCs w:val="28"/>
        </w:rPr>
        <w:t>,</w:t>
      </w:r>
      <w:r w:rsidR="002F2DCF" w:rsidRPr="00B666CE">
        <w:rPr>
          <w:rFonts w:ascii="Times New Roman" w:hAnsi="Times New Roman" w:cs="Times New Roman"/>
          <w:sz w:val="28"/>
          <w:szCs w:val="28"/>
        </w:rPr>
        <w:t xml:space="preserve"> направленных на предупреждение нарушений обязател</w:t>
      </w:r>
      <w:r w:rsidR="002F2DCF" w:rsidRPr="00B666CE">
        <w:rPr>
          <w:rFonts w:ascii="Times New Roman" w:hAnsi="Times New Roman" w:cs="Times New Roman"/>
          <w:sz w:val="28"/>
          <w:szCs w:val="28"/>
        </w:rPr>
        <w:t>ь</w:t>
      </w:r>
      <w:r w:rsidR="002F2DCF" w:rsidRPr="00B666CE">
        <w:rPr>
          <w:rFonts w:ascii="Times New Roman" w:hAnsi="Times New Roman" w:cs="Times New Roman"/>
          <w:sz w:val="28"/>
          <w:szCs w:val="28"/>
        </w:rPr>
        <w:t>ных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2F2DCF" w:rsidRPr="00B666CE">
        <w:rPr>
          <w:rFonts w:ascii="Times New Roman" w:hAnsi="Times New Roman" w:cs="Times New Roman"/>
          <w:sz w:val="28"/>
          <w:szCs w:val="28"/>
        </w:rPr>
        <w:t>требований.</w:t>
      </w:r>
    </w:p>
    <w:p w:rsidR="002F2DCF" w:rsidRPr="00B666CE" w:rsidRDefault="002F2DCF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Обзор правоприменительной практики Управления подготовлен </w:t>
      </w:r>
      <w:r w:rsidR="00136238" w:rsidRPr="00B666CE">
        <w:rPr>
          <w:rFonts w:ascii="Times New Roman" w:hAnsi="Times New Roman" w:cs="Times New Roman"/>
          <w:sz w:val="28"/>
          <w:szCs w:val="28"/>
        </w:rPr>
        <w:t>во и</w:t>
      </w:r>
      <w:r w:rsidR="00136238" w:rsidRPr="00B666CE">
        <w:rPr>
          <w:rFonts w:ascii="Times New Roman" w:hAnsi="Times New Roman" w:cs="Times New Roman"/>
          <w:sz w:val="28"/>
          <w:szCs w:val="28"/>
        </w:rPr>
        <w:t>с</w:t>
      </w:r>
      <w:r w:rsidR="00136238" w:rsidRPr="00B666CE">
        <w:rPr>
          <w:rFonts w:ascii="Times New Roman" w:hAnsi="Times New Roman" w:cs="Times New Roman"/>
          <w:sz w:val="28"/>
          <w:szCs w:val="28"/>
        </w:rPr>
        <w:t>полнение</w:t>
      </w:r>
      <w:r w:rsidRPr="00B666CE">
        <w:rPr>
          <w:rFonts w:ascii="Times New Roman" w:hAnsi="Times New Roman" w:cs="Times New Roman"/>
          <w:sz w:val="28"/>
          <w:szCs w:val="28"/>
        </w:rPr>
        <w:t xml:space="preserve"> ст. 8.2. Федерального закона от 26.12.2008 г. №294-ФЗ «О защите прав юридических лиц и индивидуальных предпринимателей при</w:t>
      </w:r>
      <w:r w:rsidR="003700B2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осущест</w:t>
      </w:r>
      <w:r w:rsidRPr="00B666CE">
        <w:rPr>
          <w:rFonts w:ascii="Times New Roman" w:hAnsi="Times New Roman" w:cs="Times New Roman"/>
          <w:sz w:val="28"/>
          <w:szCs w:val="28"/>
        </w:rPr>
        <w:t>в</w:t>
      </w:r>
      <w:r w:rsidRPr="00B666CE">
        <w:rPr>
          <w:rFonts w:ascii="Times New Roman" w:hAnsi="Times New Roman" w:cs="Times New Roman"/>
          <w:sz w:val="28"/>
          <w:szCs w:val="28"/>
        </w:rPr>
        <w:t>лении государственного контроля (надз</w:t>
      </w:r>
      <w:r w:rsidR="003700B2" w:rsidRPr="00B666CE">
        <w:rPr>
          <w:rFonts w:ascii="Times New Roman" w:hAnsi="Times New Roman" w:cs="Times New Roman"/>
          <w:sz w:val="28"/>
          <w:szCs w:val="28"/>
        </w:rPr>
        <w:t>ора) и муниципального контроля»</w:t>
      </w:r>
      <w:r w:rsidR="00F11DB6">
        <w:rPr>
          <w:rFonts w:ascii="Times New Roman" w:hAnsi="Times New Roman" w:cs="Times New Roman"/>
          <w:sz w:val="28"/>
          <w:szCs w:val="28"/>
        </w:rPr>
        <w:t>.</w:t>
      </w:r>
    </w:p>
    <w:p w:rsidR="003700B2" w:rsidRPr="00B666CE" w:rsidRDefault="003700B2" w:rsidP="00B666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00B2" w:rsidRPr="00B666CE" w:rsidRDefault="003700B2" w:rsidP="00B66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6CE">
        <w:rPr>
          <w:rFonts w:ascii="Times New Roman" w:hAnsi="Times New Roman" w:cs="Times New Roman"/>
          <w:b/>
          <w:bCs/>
          <w:sz w:val="28"/>
          <w:szCs w:val="28"/>
        </w:rPr>
        <w:t>II. Организация и проведение федерального государственного</w:t>
      </w:r>
    </w:p>
    <w:p w:rsidR="003700B2" w:rsidRPr="00B666CE" w:rsidRDefault="003700B2" w:rsidP="00B66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6CE">
        <w:rPr>
          <w:rFonts w:ascii="Times New Roman" w:hAnsi="Times New Roman" w:cs="Times New Roman"/>
          <w:b/>
          <w:bCs/>
          <w:sz w:val="28"/>
          <w:szCs w:val="28"/>
        </w:rPr>
        <w:t>контроля (надзора)</w:t>
      </w:r>
      <w:r w:rsidR="00F11DB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700B2" w:rsidRPr="00B666CE" w:rsidRDefault="003700B2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Деятельность Управления осуществляется на основании Положения об</w:t>
      </w:r>
    </w:p>
    <w:p w:rsidR="003700B2" w:rsidRPr="00B666CE" w:rsidRDefault="003700B2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Управлении (</w:t>
      </w:r>
      <w:r w:rsidR="00D77AD4">
        <w:rPr>
          <w:rFonts w:ascii="Times New Roman" w:hAnsi="Times New Roman" w:cs="Times New Roman"/>
          <w:sz w:val="28"/>
          <w:szCs w:val="28"/>
        </w:rPr>
        <w:t>далее – Положение), утверждённого</w:t>
      </w:r>
      <w:r w:rsidRPr="00B666CE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4355C8" w:rsidRPr="00B666CE">
        <w:rPr>
          <w:rFonts w:ascii="Times New Roman" w:hAnsi="Times New Roman" w:cs="Times New Roman"/>
          <w:sz w:val="28"/>
          <w:szCs w:val="28"/>
        </w:rPr>
        <w:t xml:space="preserve">ФМБА России от 16 ноября </w:t>
      </w:r>
      <w:smartTag w:uri="urn:schemas-microsoft-com:office:smarttags" w:element="metricconverter">
        <w:smartTagPr>
          <w:attr w:name="ProductID" w:val="2010 г"/>
        </w:smartTagPr>
        <w:r w:rsidR="004355C8" w:rsidRPr="00B666CE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="004355C8" w:rsidRPr="00B666CE">
        <w:rPr>
          <w:rFonts w:ascii="Times New Roman" w:hAnsi="Times New Roman" w:cs="Times New Roman"/>
          <w:sz w:val="28"/>
          <w:szCs w:val="28"/>
        </w:rPr>
        <w:t>. № 800 (с изменениями, утв. приказом Федерального мед</w:t>
      </w:r>
      <w:r w:rsidR="004355C8" w:rsidRPr="00B666CE">
        <w:rPr>
          <w:rFonts w:ascii="Times New Roman" w:hAnsi="Times New Roman" w:cs="Times New Roman"/>
          <w:sz w:val="28"/>
          <w:szCs w:val="28"/>
        </w:rPr>
        <w:t>и</w:t>
      </w:r>
      <w:r w:rsidR="004355C8" w:rsidRPr="00B666CE">
        <w:rPr>
          <w:rFonts w:ascii="Times New Roman" w:hAnsi="Times New Roman" w:cs="Times New Roman"/>
          <w:sz w:val="28"/>
          <w:szCs w:val="28"/>
        </w:rPr>
        <w:t>ко-биологического агентства от 27.11.2013 г. № 118у).</w:t>
      </w:r>
    </w:p>
    <w:p w:rsidR="003700B2" w:rsidRPr="00B666CE" w:rsidRDefault="003700B2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Контрольно-надзорная деятельность реализуется посредством орган</w:t>
      </w:r>
      <w:r w:rsidRPr="00B666CE">
        <w:rPr>
          <w:rFonts w:ascii="Times New Roman" w:hAnsi="Times New Roman" w:cs="Times New Roman"/>
          <w:sz w:val="28"/>
          <w:szCs w:val="28"/>
        </w:rPr>
        <w:t>и</w:t>
      </w:r>
      <w:r w:rsidRPr="00B666CE">
        <w:rPr>
          <w:rFonts w:ascii="Times New Roman" w:hAnsi="Times New Roman" w:cs="Times New Roman"/>
          <w:sz w:val="28"/>
          <w:szCs w:val="28"/>
        </w:rPr>
        <w:t>зации и проведения проверок юридических лиц и индивидуальных предпр</w:t>
      </w:r>
      <w:r w:rsidRPr="00B666CE">
        <w:rPr>
          <w:rFonts w:ascii="Times New Roman" w:hAnsi="Times New Roman" w:cs="Times New Roman"/>
          <w:sz w:val="28"/>
          <w:szCs w:val="28"/>
        </w:rPr>
        <w:t>и</w:t>
      </w:r>
      <w:r w:rsidRPr="00B666CE">
        <w:rPr>
          <w:rFonts w:ascii="Times New Roman" w:hAnsi="Times New Roman" w:cs="Times New Roman"/>
          <w:sz w:val="28"/>
          <w:szCs w:val="28"/>
        </w:rPr>
        <w:t xml:space="preserve">нимателей. </w:t>
      </w:r>
    </w:p>
    <w:p w:rsidR="003700B2" w:rsidRPr="00B666CE" w:rsidRDefault="003700B2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В соответствии с положениями ст. 9 и 10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№294-ФЗ) прове</w:t>
      </w:r>
      <w:r w:rsidRPr="00B666CE">
        <w:rPr>
          <w:rFonts w:ascii="Times New Roman" w:hAnsi="Times New Roman" w:cs="Times New Roman"/>
          <w:sz w:val="28"/>
          <w:szCs w:val="28"/>
        </w:rPr>
        <w:t>р</w:t>
      </w:r>
      <w:r w:rsidRPr="00B666CE">
        <w:rPr>
          <w:rFonts w:ascii="Times New Roman" w:hAnsi="Times New Roman" w:cs="Times New Roman"/>
          <w:sz w:val="28"/>
          <w:szCs w:val="28"/>
        </w:rPr>
        <w:t>ки подразделяются на плановые и внеплановые.</w:t>
      </w:r>
    </w:p>
    <w:p w:rsidR="004355C8" w:rsidRPr="00B666CE" w:rsidRDefault="003700B2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Предметом плановой проверки является соблюдение юридическим л</w:t>
      </w:r>
      <w:r w:rsidRPr="00B666CE">
        <w:rPr>
          <w:rFonts w:ascii="Times New Roman" w:hAnsi="Times New Roman" w:cs="Times New Roman"/>
          <w:sz w:val="28"/>
          <w:szCs w:val="28"/>
        </w:rPr>
        <w:t>и</w:t>
      </w:r>
      <w:r w:rsidRPr="00B666CE">
        <w:rPr>
          <w:rFonts w:ascii="Times New Roman" w:hAnsi="Times New Roman" w:cs="Times New Roman"/>
          <w:sz w:val="28"/>
          <w:szCs w:val="28"/>
        </w:rPr>
        <w:t>цом,</w:t>
      </w:r>
      <w:r w:rsidR="004355C8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индивидуальным предпринимателем в процессе осуществления де</w:t>
      </w:r>
      <w:r w:rsidRPr="00B666CE">
        <w:rPr>
          <w:rFonts w:ascii="Times New Roman" w:hAnsi="Times New Roman" w:cs="Times New Roman"/>
          <w:sz w:val="28"/>
          <w:szCs w:val="28"/>
        </w:rPr>
        <w:t>я</w:t>
      </w:r>
      <w:r w:rsidRPr="00B666CE">
        <w:rPr>
          <w:rFonts w:ascii="Times New Roman" w:hAnsi="Times New Roman" w:cs="Times New Roman"/>
          <w:sz w:val="28"/>
          <w:szCs w:val="28"/>
        </w:rPr>
        <w:t>тельности</w:t>
      </w:r>
      <w:r w:rsidR="004355C8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обязательных требований санитарного законодательства, закон</w:t>
      </w:r>
      <w:r w:rsidRPr="00B666CE">
        <w:rPr>
          <w:rFonts w:ascii="Times New Roman" w:hAnsi="Times New Roman" w:cs="Times New Roman"/>
          <w:sz w:val="28"/>
          <w:szCs w:val="28"/>
        </w:rPr>
        <w:t>о</w:t>
      </w:r>
      <w:r w:rsidRPr="00B666CE">
        <w:rPr>
          <w:rFonts w:ascii="Times New Roman" w:hAnsi="Times New Roman" w:cs="Times New Roman"/>
          <w:sz w:val="28"/>
          <w:szCs w:val="28"/>
        </w:rPr>
        <w:t xml:space="preserve">дательства в сфере </w:t>
      </w:r>
      <w:r w:rsidR="004355C8" w:rsidRPr="00B666CE">
        <w:rPr>
          <w:rFonts w:ascii="Times New Roman" w:hAnsi="Times New Roman" w:cs="Times New Roman"/>
          <w:sz w:val="28"/>
          <w:szCs w:val="28"/>
        </w:rPr>
        <w:t>донорства крови и ее компонентов</w:t>
      </w:r>
      <w:r w:rsidRPr="00B666CE">
        <w:rPr>
          <w:rFonts w:ascii="Times New Roman" w:hAnsi="Times New Roman" w:cs="Times New Roman"/>
          <w:sz w:val="28"/>
          <w:szCs w:val="28"/>
        </w:rPr>
        <w:t xml:space="preserve">, а также соответствие сведений, содержащихся в уведомлении о начале осуществления отдельных видов предпринимательской деятельности. </w:t>
      </w:r>
    </w:p>
    <w:p w:rsidR="004355C8" w:rsidRPr="00B666CE" w:rsidRDefault="004355C8" w:rsidP="009C2CA9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Межрегиональное управление № 118 осуществляет федеральный гос</w:t>
      </w:r>
      <w:r w:rsidRPr="00B666CE">
        <w:rPr>
          <w:rFonts w:ascii="Times New Roman" w:hAnsi="Times New Roman" w:cs="Times New Roman"/>
          <w:sz w:val="28"/>
          <w:szCs w:val="28"/>
        </w:rPr>
        <w:t>у</w:t>
      </w:r>
      <w:r w:rsidRPr="00B666CE">
        <w:rPr>
          <w:rFonts w:ascii="Times New Roman" w:hAnsi="Times New Roman" w:cs="Times New Roman"/>
          <w:sz w:val="28"/>
          <w:szCs w:val="28"/>
        </w:rPr>
        <w:t xml:space="preserve">дарственный надзор 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 сфере санитарно-эпидемиологического благополучия работников предприятий, организаций и населения муниципального образ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вания город Полярные Зори с подведомственной территорией и  надзор в сфере донорства крови и её компонентов на территории Мурманской области и Республики Карелия, выполняет свои функции </w:t>
      </w:r>
      <w:r w:rsidRPr="00B666CE">
        <w:rPr>
          <w:rFonts w:ascii="Times New Roman" w:hAnsi="Times New Roman" w:cs="Times New Roman"/>
          <w:sz w:val="28"/>
          <w:szCs w:val="28"/>
        </w:rPr>
        <w:t xml:space="preserve">согласно сводному плану проверок субъектов предпринимательства на 2017 год, размещённого на официальном сайте Генеральной прокуратуры Российской Федерации </w:t>
      </w:r>
      <w:hyperlink r:id="rId5" w:history="1">
        <w:r w:rsidRPr="00B666C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666CE">
          <w:rPr>
            <w:rStyle w:val="a4"/>
            <w:rFonts w:ascii="Times New Roman" w:hAnsi="Times New Roman" w:cs="Times New Roman"/>
            <w:sz w:val="28"/>
            <w:szCs w:val="28"/>
          </w:rPr>
          <w:t>.genproc.gov.ru</w:t>
        </w:r>
      </w:hyperlink>
      <w:r w:rsidRPr="00B666CE">
        <w:rPr>
          <w:rFonts w:ascii="Times New Roman" w:hAnsi="Times New Roman" w:cs="Times New Roman"/>
          <w:color w:val="000000"/>
          <w:spacing w:val="14"/>
          <w:sz w:val="28"/>
          <w:szCs w:val="28"/>
        </w:rPr>
        <w:t>;</w:t>
      </w:r>
      <w:r w:rsidRPr="00B666CE">
        <w:rPr>
          <w:rFonts w:ascii="Times New Roman" w:hAnsi="Times New Roman" w:cs="Times New Roman"/>
          <w:sz w:val="28"/>
          <w:szCs w:val="28"/>
        </w:rPr>
        <w:t xml:space="preserve"> плану плановых проверок юридических лиц и индив</w:t>
      </w:r>
      <w:r w:rsidRPr="00B666CE">
        <w:rPr>
          <w:rFonts w:ascii="Times New Roman" w:hAnsi="Times New Roman" w:cs="Times New Roman"/>
          <w:sz w:val="28"/>
          <w:szCs w:val="28"/>
        </w:rPr>
        <w:t>и</w:t>
      </w:r>
      <w:r w:rsidRPr="00B666CE">
        <w:rPr>
          <w:rFonts w:ascii="Times New Roman" w:hAnsi="Times New Roman" w:cs="Times New Roman"/>
          <w:sz w:val="28"/>
          <w:szCs w:val="28"/>
        </w:rPr>
        <w:lastRenderedPageBreak/>
        <w:t>дуальных предпринимателей на 2017 год, утвержденного приказом Межр</w:t>
      </w:r>
      <w:r w:rsidRPr="00B666CE">
        <w:rPr>
          <w:rFonts w:ascii="Times New Roman" w:hAnsi="Times New Roman" w:cs="Times New Roman"/>
          <w:sz w:val="28"/>
          <w:szCs w:val="28"/>
        </w:rPr>
        <w:t>е</w:t>
      </w:r>
      <w:r w:rsidRPr="00B666CE">
        <w:rPr>
          <w:rFonts w:ascii="Times New Roman" w:hAnsi="Times New Roman" w:cs="Times New Roman"/>
          <w:sz w:val="28"/>
          <w:szCs w:val="28"/>
        </w:rPr>
        <w:t>гионального управления № 118 ФМБА России от 05.12.2016 г. № 51, разм</w:t>
      </w:r>
      <w:r w:rsidRPr="00B666CE">
        <w:rPr>
          <w:rFonts w:ascii="Times New Roman" w:hAnsi="Times New Roman" w:cs="Times New Roman"/>
          <w:sz w:val="28"/>
          <w:szCs w:val="28"/>
        </w:rPr>
        <w:t>е</w:t>
      </w:r>
      <w:r w:rsidRPr="00B666CE">
        <w:rPr>
          <w:rFonts w:ascii="Times New Roman" w:hAnsi="Times New Roman" w:cs="Times New Roman"/>
          <w:sz w:val="28"/>
          <w:szCs w:val="28"/>
        </w:rPr>
        <w:t xml:space="preserve">щенного на официальном сайте МРУ № 118 ФМБА России </w:t>
      </w:r>
      <w:hyperlink r:id="rId6" w:history="1">
        <w:r w:rsidRPr="00B666C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666CE">
          <w:rPr>
            <w:rStyle w:val="a4"/>
            <w:rFonts w:ascii="Times New Roman" w:hAnsi="Times New Roman" w:cs="Times New Roman"/>
            <w:sz w:val="28"/>
            <w:szCs w:val="28"/>
          </w:rPr>
          <w:t>.mru118.fmbaros.ru</w:t>
        </w:r>
      </w:hyperlink>
      <w:r w:rsidRPr="00B666CE">
        <w:rPr>
          <w:rFonts w:ascii="Times New Roman" w:hAnsi="Times New Roman" w:cs="Times New Roman"/>
          <w:sz w:val="28"/>
          <w:szCs w:val="28"/>
        </w:rPr>
        <w:t>.</w:t>
      </w:r>
    </w:p>
    <w:p w:rsidR="00DE4654" w:rsidRPr="00B666CE" w:rsidRDefault="00DE4654" w:rsidP="009C2CA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 соответствии с этим планом</w:t>
      </w:r>
      <w:r w:rsidR="00EA265B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 1 полугодии 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2017 г. 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подлежало пр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веркам </w:t>
      </w:r>
      <w:r w:rsidR="007169D0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12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субъектов деятельности, включающие в себя </w:t>
      </w:r>
      <w:r w:rsidR="007169D0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19 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объектов надзора. Из них санитарно-эпидемиологическому надзору подлежало </w:t>
      </w:r>
      <w:r w:rsidR="007169D0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9 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субъектов (</w:t>
      </w:r>
      <w:r w:rsidR="007169D0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16 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объектов), надзору в сфере донорства крови и её компонентов подлежало </w:t>
      </w:r>
      <w:r w:rsidR="007169D0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 субъекта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 Плановые проверки выполнены на</w:t>
      </w:r>
      <w:r w:rsidR="007169D0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83,4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%. Не проверены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2-х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суб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ъ</w:t>
      </w:r>
      <w:r w:rsidR="001F7FBF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ектов </w:t>
      </w:r>
      <w:r w:rsidRPr="00B666CE">
        <w:rPr>
          <w:rFonts w:ascii="Times New Roman" w:hAnsi="Times New Roman" w:cs="Times New Roman"/>
          <w:sz w:val="28"/>
          <w:szCs w:val="28"/>
        </w:rPr>
        <w:t>в связи с невозможностью проведения плановой проверки вследствие не включения в сеть оздоровительных лагерей с дневным пребыванием детей на 2017 год (ДОЛ на базе МБОУ ООШ № 1 н.п. Африканда (перед началом каникул и в период смены)).</w:t>
      </w:r>
    </w:p>
    <w:p w:rsidR="00D77AD4" w:rsidRPr="00B666CE" w:rsidRDefault="00D77AD4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Предметом внеплановой проверки является соблюдение юридическим лицом, индивидуальным предпринимателем в процессе осуществления де</w:t>
      </w:r>
      <w:r w:rsidRPr="00B666CE">
        <w:rPr>
          <w:rFonts w:ascii="Times New Roman" w:hAnsi="Times New Roman" w:cs="Times New Roman"/>
          <w:sz w:val="28"/>
          <w:szCs w:val="28"/>
        </w:rPr>
        <w:t>я</w:t>
      </w:r>
      <w:r w:rsidRPr="00B666CE">
        <w:rPr>
          <w:rFonts w:ascii="Times New Roman" w:hAnsi="Times New Roman" w:cs="Times New Roman"/>
          <w:sz w:val="28"/>
          <w:szCs w:val="28"/>
        </w:rPr>
        <w:t>тельности обязательных требований санитарного законодательства, закон</w:t>
      </w:r>
      <w:r w:rsidRPr="00B666CE">
        <w:rPr>
          <w:rFonts w:ascii="Times New Roman" w:hAnsi="Times New Roman" w:cs="Times New Roman"/>
          <w:sz w:val="28"/>
          <w:szCs w:val="28"/>
        </w:rPr>
        <w:t>о</w:t>
      </w:r>
      <w:r w:rsidRPr="00B666CE">
        <w:rPr>
          <w:rFonts w:ascii="Times New Roman" w:hAnsi="Times New Roman" w:cs="Times New Roman"/>
          <w:sz w:val="28"/>
          <w:szCs w:val="28"/>
        </w:rPr>
        <w:t>дательства в сфере донорства крови и ее компонентов, выполнение предп</w:t>
      </w:r>
      <w:r w:rsidRPr="00B666CE">
        <w:rPr>
          <w:rFonts w:ascii="Times New Roman" w:hAnsi="Times New Roman" w:cs="Times New Roman"/>
          <w:sz w:val="28"/>
          <w:szCs w:val="28"/>
        </w:rPr>
        <w:t>и</w:t>
      </w:r>
      <w:r w:rsidRPr="00B666CE">
        <w:rPr>
          <w:rFonts w:ascii="Times New Roman" w:hAnsi="Times New Roman" w:cs="Times New Roman"/>
          <w:sz w:val="28"/>
          <w:szCs w:val="28"/>
        </w:rPr>
        <w:t>саний Управления, проведение мероприятий по предотвращению причин</w:t>
      </w:r>
      <w:r w:rsidRPr="00B666CE">
        <w:rPr>
          <w:rFonts w:ascii="Times New Roman" w:hAnsi="Times New Roman" w:cs="Times New Roman"/>
          <w:sz w:val="28"/>
          <w:szCs w:val="28"/>
        </w:rPr>
        <w:t>е</w:t>
      </w:r>
      <w:r w:rsidRPr="00B666CE">
        <w:rPr>
          <w:rFonts w:ascii="Times New Roman" w:hAnsi="Times New Roman" w:cs="Times New Roman"/>
          <w:sz w:val="28"/>
          <w:szCs w:val="28"/>
        </w:rPr>
        <w:t>ния вреда жизни, здоровью граждан, по ликвидации последствий причинения такого вреда.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В соответствии с п.2 ст.10 Федерального закона №294-ФЗ основанием для проведения внеплановых проверок являются: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1) истечение срока исполнения юридическим лицом, индивидуальным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предпринимателем ранее выданного предписания об устранении выявленных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нарушений обязательных требований санитарного законодательства,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законодательства в сфере защиты прав потребителей;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2) мотивированное представление должностного лица органа государстве</w:t>
      </w:r>
      <w:r w:rsidRPr="00B666CE">
        <w:rPr>
          <w:rFonts w:ascii="Times New Roman" w:hAnsi="Times New Roman" w:cs="Times New Roman"/>
          <w:sz w:val="28"/>
          <w:szCs w:val="28"/>
        </w:rPr>
        <w:t>н</w:t>
      </w:r>
      <w:r w:rsidRPr="00B666CE">
        <w:rPr>
          <w:rFonts w:ascii="Times New Roman" w:hAnsi="Times New Roman" w:cs="Times New Roman"/>
          <w:sz w:val="28"/>
          <w:szCs w:val="28"/>
        </w:rPr>
        <w:t>ного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контроля (надзора), по результатам анализа результатов мероприятий по контролю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без взаимодействия с юридическими лицами, индивидуальными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предпринимателями, рассмотрения или предварительной проверки пост</w:t>
      </w:r>
      <w:r w:rsidRPr="00B666CE">
        <w:rPr>
          <w:rFonts w:ascii="Times New Roman" w:hAnsi="Times New Roman" w:cs="Times New Roman"/>
          <w:sz w:val="28"/>
          <w:szCs w:val="28"/>
        </w:rPr>
        <w:t>у</w:t>
      </w:r>
      <w:r w:rsidRPr="00B666CE">
        <w:rPr>
          <w:rFonts w:ascii="Times New Roman" w:hAnsi="Times New Roman" w:cs="Times New Roman"/>
          <w:sz w:val="28"/>
          <w:szCs w:val="28"/>
        </w:rPr>
        <w:t>пивших в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органы государственного контроля (надзора), обращений и заявл</w:t>
      </w:r>
      <w:r w:rsidRPr="00B666CE">
        <w:rPr>
          <w:rFonts w:ascii="Times New Roman" w:hAnsi="Times New Roman" w:cs="Times New Roman"/>
          <w:sz w:val="28"/>
          <w:szCs w:val="28"/>
        </w:rPr>
        <w:t>е</w:t>
      </w:r>
      <w:r w:rsidRPr="00B666CE">
        <w:rPr>
          <w:rFonts w:ascii="Times New Roman" w:hAnsi="Times New Roman" w:cs="Times New Roman"/>
          <w:sz w:val="28"/>
          <w:szCs w:val="28"/>
        </w:rPr>
        <w:t>ний граждан, в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том числе индивидуальных предпринимателей, юридических лиц, информации от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органов государственной власти, органов местного с</w:t>
      </w:r>
      <w:r w:rsidRPr="00B666CE">
        <w:rPr>
          <w:rFonts w:ascii="Times New Roman" w:hAnsi="Times New Roman" w:cs="Times New Roman"/>
          <w:sz w:val="28"/>
          <w:szCs w:val="28"/>
        </w:rPr>
        <w:t>а</w:t>
      </w:r>
      <w:r w:rsidRPr="00B666CE">
        <w:rPr>
          <w:rFonts w:ascii="Times New Roman" w:hAnsi="Times New Roman" w:cs="Times New Roman"/>
          <w:sz w:val="28"/>
          <w:szCs w:val="28"/>
        </w:rPr>
        <w:t>моуправления, из средств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массовой информации о следующих фактах: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а) возникновение угрозы причинения вреда жизни, здоровью граждан;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б) причинение вреда жизни, здоровью граждан;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3) приказ (распоряжение) руководителя </w:t>
      </w:r>
      <w:r w:rsidR="004355C8" w:rsidRPr="00B666CE">
        <w:rPr>
          <w:rFonts w:ascii="Times New Roman" w:hAnsi="Times New Roman" w:cs="Times New Roman"/>
          <w:sz w:val="28"/>
          <w:szCs w:val="28"/>
        </w:rPr>
        <w:t>Управления</w:t>
      </w:r>
      <w:r w:rsidRPr="00B666CE">
        <w:rPr>
          <w:rFonts w:ascii="Times New Roman" w:hAnsi="Times New Roman" w:cs="Times New Roman"/>
          <w:sz w:val="28"/>
          <w:szCs w:val="28"/>
        </w:rPr>
        <w:t>, изданный в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lastRenderedPageBreak/>
        <w:t>соответствии с поручениями Президента Российской Федерации, Правител</w:t>
      </w:r>
      <w:r w:rsidRPr="00B666CE">
        <w:rPr>
          <w:rFonts w:ascii="Times New Roman" w:hAnsi="Times New Roman" w:cs="Times New Roman"/>
          <w:sz w:val="28"/>
          <w:szCs w:val="28"/>
        </w:rPr>
        <w:t>ь</w:t>
      </w:r>
      <w:r w:rsidRPr="00B666CE">
        <w:rPr>
          <w:rFonts w:ascii="Times New Roman" w:hAnsi="Times New Roman" w:cs="Times New Roman"/>
          <w:sz w:val="28"/>
          <w:szCs w:val="28"/>
        </w:rPr>
        <w:t>ства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Российской Федерации и на основании требования прокурора о пров</w:t>
      </w:r>
      <w:r w:rsidRPr="00B666CE">
        <w:rPr>
          <w:rFonts w:ascii="Times New Roman" w:hAnsi="Times New Roman" w:cs="Times New Roman"/>
          <w:sz w:val="28"/>
          <w:szCs w:val="28"/>
        </w:rPr>
        <w:t>е</w:t>
      </w:r>
      <w:r w:rsidRPr="00B666CE">
        <w:rPr>
          <w:rFonts w:ascii="Times New Roman" w:hAnsi="Times New Roman" w:cs="Times New Roman"/>
          <w:sz w:val="28"/>
          <w:szCs w:val="28"/>
        </w:rPr>
        <w:t>дении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внеплановой проверки в рамках надзора за исполнением законов по поступившим в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органы прокуратуры материалам и обращениям.</w:t>
      </w:r>
    </w:p>
    <w:p w:rsidR="00857037" w:rsidRPr="00B666CE" w:rsidRDefault="00857037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Внеплановые проверки, назначаемые на основании информации о фа</w:t>
      </w:r>
      <w:r w:rsidRPr="00B666CE">
        <w:rPr>
          <w:rFonts w:ascii="Times New Roman" w:hAnsi="Times New Roman" w:cs="Times New Roman"/>
          <w:sz w:val="28"/>
          <w:szCs w:val="28"/>
        </w:rPr>
        <w:t>к</w:t>
      </w:r>
      <w:r w:rsidRPr="00B666CE">
        <w:rPr>
          <w:rFonts w:ascii="Times New Roman" w:hAnsi="Times New Roman" w:cs="Times New Roman"/>
          <w:sz w:val="28"/>
          <w:szCs w:val="28"/>
        </w:rPr>
        <w:t>тах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возникновения угрозы причинения вреда или непосредственно причин</w:t>
      </w:r>
      <w:r w:rsidRPr="00B666CE">
        <w:rPr>
          <w:rFonts w:ascii="Times New Roman" w:hAnsi="Times New Roman" w:cs="Times New Roman"/>
          <w:sz w:val="28"/>
          <w:szCs w:val="28"/>
        </w:rPr>
        <w:t>е</w:t>
      </w:r>
      <w:r w:rsidRPr="00B666CE">
        <w:rPr>
          <w:rFonts w:ascii="Times New Roman" w:hAnsi="Times New Roman" w:cs="Times New Roman"/>
          <w:sz w:val="28"/>
          <w:szCs w:val="28"/>
        </w:rPr>
        <w:t>ния вреда</w:t>
      </w:r>
      <w:r w:rsidR="0039200D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Pr="00B666CE">
        <w:rPr>
          <w:rFonts w:ascii="Times New Roman" w:hAnsi="Times New Roman" w:cs="Times New Roman"/>
          <w:sz w:val="28"/>
          <w:szCs w:val="28"/>
        </w:rPr>
        <w:t>жизни и здоровью граждан, подлежат согласованию с органами прокуратуры.</w:t>
      </w:r>
    </w:p>
    <w:p w:rsidR="00B21409" w:rsidRPr="00B666CE" w:rsidRDefault="001F7FBF" w:rsidP="009C2CA9">
      <w:pPr>
        <w:spacing w:after="0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</w:r>
      <w:r w:rsidR="00857037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Должностными лицами МРУ №118 в 1 полугодии 2017 г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прове</w:t>
      </w:r>
      <w:r w:rsidR="00510CB4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дено</w:t>
      </w:r>
      <w:r w:rsidR="00857037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24</w:t>
      </w:r>
      <w:r w:rsidR="00510CB4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9C2CA9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внеплановые</w:t>
      </w:r>
      <w:r w:rsidR="00DE4654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510CB4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провер</w:t>
      </w:r>
      <w:r w:rsidR="00857037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ки</w:t>
      </w:r>
      <w:r w:rsidR="00DE4654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, в том числе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510CB4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 выполнению ранее выданных предп</w:t>
      </w:r>
      <w:r w:rsidR="00510CB4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</w:t>
      </w:r>
      <w:r w:rsidR="00510CB4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саний - </w:t>
      </w:r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16</w:t>
      </w:r>
      <w:r w:rsidR="0014623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проверок по иным законным основаниям </w:t>
      </w:r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–</w:t>
      </w:r>
      <w:r w:rsidR="0014623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7, проверки, проведе</w:t>
      </w:r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</w:t>
      </w:r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ные совместно с другими органами государственного контроля (</w:t>
      </w:r>
      <w:proofErr w:type="spellStart"/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Ростехна</w:t>
      </w:r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</w:t>
      </w:r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зор</w:t>
      </w:r>
      <w:proofErr w:type="spellEnd"/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 – 1.</w:t>
      </w:r>
      <w:r w:rsidR="0014623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</w:p>
    <w:p w:rsidR="001F7FBF" w:rsidRPr="00B666CE" w:rsidRDefault="00146239" w:rsidP="009C2CA9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Специалисты МРУ №118 принимали участие в </w:t>
      </w:r>
      <w:r w:rsidR="00B2140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6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проверках, организ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ванных прокуратурой города.</w:t>
      </w:r>
    </w:p>
    <w:p w:rsidR="001178E9" w:rsidRPr="00B666CE" w:rsidRDefault="001178E9" w:rsidP="009C2CA9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Итого проведено </w:t>
      </w:r>
      <w:r w:rsidR="00D56986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36 </w:t>
      </w:r>
      <w:r w:rsidR="009C2CA9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проверок, и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з них </w:t>
      </w:r>
      <w:r w:rsidR="00D56986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22 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выез</w:t>
      </w:r>
      <w:r w:rsidR="00D56986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</w:t>
      </w:r>
      <w:r w:rsidR="009C2CA9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ные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</w:t>
      </w:r>
      <w:r w:rsidR="00D56986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14</w:t>
      </w:r>
      <w:r w:rsidR="009C2CA9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документарные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146239" w:rsidRDefault="00146239" w:rsidP="00F11DB6">
      <w:pPr>
        <w:spacing w:after="0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ab/>
      </w:r>
      <w:r w:rsidR="00D77AD4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По результатам плановых и внеплановых проверок </w:t>
      </w:r>
      <w:r w:rsidR="00681705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было выявлено 97 </w:t>
      </w: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нарушений</w:t>
      </w:r>
      <w:r w:rsidR="00E14E58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обязательных требований в о</w:t>
      </w:r>
      <w:r w:rsidR="00681705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бласти</w:t>
      </w:r>
      <w:r w:rsidR="00E14E58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санитарно-эпидемиологического благополучия населения и </w:t>
      </w:r>
      <w:r w:rsidR="00681705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7</w:t>
      </w:r>
      <w:r w:rsidR="00E14E58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нарушений в </w:t>
      </w:r>
      <w:r w:rsidR="00681705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сфере доно</w:t>
      </w:r>
      <w:r w:rsidR="00681705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</w:t>
      </w:r>
      <w:r w:rsidR="00681705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ства крови и ее компонентов</w:t>
      </w:r>
      <w:r w:rsidR="001178E9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D77AD4" w:rsidRPr="00B666CE" w:rsidRDefault="00D77AD4" w:rsidP="00B666CE">
      <w:pPr>
        <w:spacing w:after="0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1F54B9" w:rsidRPr="00B666CE" w:rsidRDefault="001F54B9" w:rsidP="00B666CE">
      <w:pPr>
        <w:spacing w:after="0"/>
        <w:jc w:val="both"/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B666CE"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  <w:lang w:val="en-US"/>
        </w:rPr>
        <w:t>III</w:t>
      </w:r>
      <w:r w:rsidRPr="00B666CE"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</w:rPr>
        <w:t>. Типовые и массовые нарушения обязательных требований.</w:t>
      </w:r>
    </w:p>
    <w:p w:rsidR="002D1700" w:rsidRPr="00B666CE" w:rsidRDefault="002D1700" w:rsidP="009C2CA9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осуществляется производственный контроль факторов произво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ственной среды, </w:t>
      </w:r>
      <w:r w:rsidRPr="00B666CE">
        <w:rPr>
          <w:rFonts w:ascii="Times New Roman" w:hAnsi="Times New Roman"/>
          <w:sz w:val="28"/>
          <w:szCs w:val="28"/>
        </w:rPr>
        <w:t>в том числе посредством проведения лабораторных иссл</w:t>
      </w:r>
      <w:r w:rsidRPr="00B666CE">
        <w:rPr>
          <w:rFonts w:ascii="Times New Roman" w:hAnsi="Times New Roman"/>
          <w:sz w:val="28"/>
          <w:szCs w:val="28"/>
        </w:rPr>
        <w:t>е</w:t>
      </w:r>
      <w:r w:rsidRPr="00B666CE">
        <w:rPr>
          <w:rFonts w:ascii="Times New Roman" w:hAnsi="Times New Roman"/>
          <w:sz w:val="28"/>
          <w:szCs w:val="28"/>
        </w:rPr>
        <w:t xml:space="preserve">дований и испытаний, 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требованиями ст.11 и ст.32 Фед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рального закона от 30 марта 1999 года N52-ФЗ «О санитарно-эпидемиологическом благополучии населения», п.</w:t>
      </w:r>
      <w:r w:rsidRPr="00B666CE">
        <w:rPr>
          <w:rFonts w:ascii="Times New Roman" w:hAnsi="Times New Roman"/>
          <w:sz w:val="28"/>
          <w:szCs w:val="28"/>
        </w:rPr>
        <w:t> 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1.5 СП 1.1.1058-01 «Орг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низация и проведение производственного контроля за соблюдением санита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правил и выполнением санитарно-противоэпидемических (профилакт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ческих) мероприятий».</w:t>
      </w:r>
    </w:p>
    <w:p w:rsidR="002D1700" w:rsidRPr="00B666CE" w:rsidRDefault="002D1700" w:rsidP="009C2CA9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обеспечиваются уровни искусственной освещенности на рабочих местах в соответствии с нормативными значениями на основании требований п. 2.8 СП 2.2.2.1327-03 «Гигиенические требования к организации технол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гических процессов, производственному оборудованию и рабочем инстр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менту», п. 3.3.1 СанПи</w:t>
      </w:r>
      <w:r w:rsidR="009C2C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2.2.1/2.1.1.1278-03 «Гигиенические требования к е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тественному, искусственному и совмещенному освещению жилых и общес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венных зданий», п. 10.2.10 СанПиН 2.2.4.3359-16 «Санитарно-эпидемиологические требования к физическим факторам</w:t>
      </w:r>
      <w:proofErr w:type="gramEnd"/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рабочих местах».</w:t>
      </w:r>
    </w:p>
    <w:p w:rsidR="002D1700" w:rsidRPr="00B666CE" w:rsidRDefault="002D1700" w:rsidP="009C2CA9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Не обеспечивается работа вентиляционных систем в соответствии с требованиями п.п. 6.1, 6.6 СП 2.1.2.3304-15 «Санитарно-эпидемиологические требования к размещению, устройству и содержанию объектов спорта», п. 6.1 СанПиН 2.4.4.3172 «Санитарно-эпидемиологические требования к ус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ройству, содержанию и организации режима работы образовательных орг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низаций дополнительного образования детей», п.п. 6.1, 6.4 главы I СанПиН 2.1.3.2630-10 «</w:t>
      </w:r>
      <w:r w:rsidRPr="00B666CE">
        <w:rPr>
          <w:rFonts w:ascii="Times New Roman" w:hAnsi="Times New Roman"/>
          <w:sz w:val="28"/>
          <w:szCs w:val="28"/>
        </w:rPr>
        <w:t>Санитарно-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эпидемиологические требования к организациям, осуществляющим медицинскую деятельность».</w:t>
      </w:r>
    </w:p>
    <w:p w:rsidR="002D1700" w:rsidRPr="00B666CE" w:rsidRDefault="002D1700" w:rsidP="009C2CA9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обеспечивается соответствие качества воды из распределительных сетей холодного и горячего водоснабжения в местах использования воды требованиям п.3.1., п.3.2., п.3.4., п.3.5. СанПиН 2.1.4.1074-01 «Г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гиенические требования к качеству воды централизованных систем питьевого водосна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жения. Контроль качества», п.2.2., п.3.1.9. СанПиН 2.1.4.2496-09 «Гигиен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ческие требования к обеспечению безопасности систем горячего водосна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жения» по показателям цветность, мутность, железо общее, темп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ратура.</w:t>
      </w:r>
    </w:p>
    <w:p w:rsidR="002D1700" w:rsidRPr="00B666CE" w:rsidRDefault="002D1700" w:rsidP="009C2CA9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обеспечиваются на рабочих местах допустимые величины показ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телей микроклимата (температура и влажность воздуха) в соответствии с требованиями табл. 2.2. СанПиН 2.2.4.3359-16 «Санитарно-эпидемиологические требования к физическим факторам на рабочих местах».</w:t>
      </w:r>
    </w:p>
    <w:p w:rsidR="002D1700" w:rsidRPr="00B666CE" w:rsidRDefault="002D1700" w:rsidP="009C2CA9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Персонал организаций не обеспечивается в полном объеме спецоде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дой, </w:t>
      </w:r>
      <w:proofErr w:type="spellStart"/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спецобувью</w:t>
      </w:r>
      <w:proofErr w:type="spellEnd"/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другими средствами индивидуальной защиты (СИЗ) от воздействия опасных и вредных производственных факторов в соответствии с требованиями охраны труда и установленными нормами, что не соответс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вует требованиям п. 2.11 СП 2.2.2.1327-03 «Гигиенические требования к о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ганизации технологических процессов, производственному оборудованию и рабочему инструменту», п.2.1.5.  СанПиН 2.2.0.555-96 «Гигиенические тр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666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бования к условиям труда женщин», ст. 25 ФЗ №52-ФЗ «О санитарно-эпидемиологическом благополучии населения».</w:t>
      </w:r>
    </w:p>
    <w:p w:rsidR="002D1700" w:rsidRPr="00B666CE" w:rsidRDefault="000C3324" w:rsidP="009C2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   </w:t>
      </w:r>
      <w:r w:rsidR="002D1700" w:rsidRPr="00B666CE">
        <w:rPr>
          <w:rFonts w:ascii="Times New Roman" w:hAnsi="Times New Roman" w:cs="Times New Roman"/>
          <w:sz w:val="28"/>
          <w:szCs w:val="28"/>
        </w:rPr>
        <w:t>Нарушение сроков и полноты профилактических медицинских осмо</w:t>
      </w:r>
      <w:r w:rsidR="002D1700" w:rsidRPr="00B666CE">
        <w:rPr>
          <w:rFonts w:ascii="Times New Roman" w:hAnsi="Times New Roman" w:cs="Times New Roman"/>
          <w:sz w:val="28"/>
          <w:szCs w:val="28"/>
        </w:rPr>
        <w:t>т</w:t>
      </w:r>
      <w:r w:rsidR="002D1700" w:rsidRPr="00B666CE">
        <w:rPr>
          <w:rFonts w:ascii="Times New Roman" w:hAnsi="Times New Roman" w:cs="Times New Roman"/>
          <w:sz w:val="28"/>
          <w:szCs w:val="28"/>
        </w:rPr>
        <w:t>ров персонала, что является нарушением ст. 34 Федерального закона № 52-ФЗ от 30.03.1999г. «О санитарно-эпидемиологическом благополучии насел</w:t>
      </w:r>
      <w:r w:rsidR="002D1700" w:rsidRPr="00B666CE">
        <w:rPr>
          <w:rFonts w:ascii="Times New Roman" w:hAnsi="Times New Roman" w:cs="Times New Roman"/>
          <w:sz w:val="28"/>
          <w:szCs w:val="28"/>
        </w:rPr>
        <w:t>е</w:t>
      </w:r>
      <w:r w:rsidR="002D1700" w:rsidRPr="00B666CE">
        <w:rPr>
          <w:rFonts w:ascii="Times New Roman" w:hAnsi="Times New Roman" w:cs="Times New Roman"/>
          <w:sz w:val="28"/>
          <w:szCs w:val="28"/>
        </w:rPr>
        <w:t>ния»; приказа Министерства здравоохранения и социального развития РФ от 12.04.2011 № 302н «Об утверждении перечней вредных и (или) опасных пр</w:t>
      </w:r>
      <w:r w:rsidR="002D1700" w:rsidRPr="00B666CE">
        <w:rPr>
          <w:rFonts w:ascii="Times New Roman" w:hAnsi="Times New Roman" w:cs="Times New Roman"/>
          <w:sz w:val="28"/>
          <w:szCs w:val="28"/>
        </w:rPr>
        <w:t>о</w:t>
      </w:r>
      <w:r w:rsidR="002D1700" w:rsidRPr="00B666CE">
        <w:rPr>
          <w:rFonts w:ascii="Times New Roman" w:hAnsi="Times New Roman" w:cs="Times New Roman"/>
          <w:sz w:val="28"/>
          <w:szCs w:val="28"/>
        </w:rPr>
        <w:t>изводственных факторов и работ, при выполнении которых проводятся об</w:t>
      </w:r>
      <w:r w:rsidR="002D1700" w:rsidRPr="00B666CE">
        <w:rPr>
          <w:rFonts w:ascii="Times New Roman" w:hAnsi="Times New Roman" w:cs="Times New Roman"/>
          <w:sz w:val="28"/>
          <w:szCs w:val="28"/>
        </w:rPr>
        <w:t>я</w:t>
      </w:r>
      <w:r w:rsidR="002D1700" w:rsidRPr="00B666CE">
        <w:rPr>
          <w:rFonts w:ascii="Times New Roman" w:hAnsi="Times New Roman" w:cs="Times New Roman"/>
          <w:sz w:val="28"/>
          <w:szCs w:val="28"/>
        </w:rPr>
        <w:t>зательные предварительные и периодические медицинские осмотры (обсл</w:t>
      </w:r>
      <w:r w:rsidR="002D1700" w:rsidRPr="00B666CE">
        <w:rPr>
          <w:rFonts w:ascii="Times New Roman" w:hAnsi="Times New Roman" w:cs="Times New Roman"/>
          <w:sz w:val="28"/>
          <w:szCs w:val="28"/>
        </w:rPr>
        <w:t>е</w:t>
      </w:r>
      <w:r w:rsidR="002D1700" w:rsidRPr="00B666CE">
        <w:rPr>
          <w:rFonts w:ascii="Times New Roman" w:hAnsi="Times New Roman" w:cs="Times New Roman"/>
          <w:sz w:val="28"/>
          <w:szCs w:val="28"/>
        </w:rPr>
        <w:t>дования), и Порядка проведения обязательных предварительных и период</w:t>
      </w:r>
      <w:r w:rsidR="002D1700" w:rsidRPr="00B666CE">
        <w:rPr>
          <w:rFonts w:ascii="Times New Roman" w:hAnsi="Times New Roman" w:cs="Times New Roman"/>
          <w:sz w:val="28"/>
          <w:szCs w:val="28"/>
        </w:rPr>
        <w:t>и</w:t>
      </w:r>
      <w:r w:rsidR="002D1700" w:rsidRPr="00B666CE">
        <w:rPr>
          <w:rFonts w:ascii="Times New Roman" w:hAnsi="Times New Roman" w:cs="Times New Roman"/>
          <w:sz w:val="28"/>
          <w:szCs w:val="28"/>
        </w:rPr>
        <w:t>ческих медицинских осмотров (обследований) работников, занятых на тяж</w:t>
      </w:r>
      <w:r w:rsidR="002D1700" w:rsidRPr="00B666CE">
        <w:rPr>
          <w:rFonts w:ascii="Times New Roman" w:hAnsi="Times New Roman" w:cs="Times New Roman"/>
          <w:sz w:val="28"/>
          <w:szCs w:val="28"/>
        </w:rPr>
        <w:t>е</w:t>
      </w:r>
      <w:r w:rsidR="002D1700" w:rsidRPr="00B666CE">
        <w:rPr>
          <w:rFonts w:ascii="Times New Roman" w:hAnsi="Times New Roman" w:cs="Times New Roman"/>
          <w:sz w:val="28"/>
          <w:szCs w:val="28"/>
        </w:rPr>
        <w:t xml:space="preserve">лых работах и на работах с вредными и  (или) опасными условиями труда». </w:t>
      </w:r>
    </w:p>
    <w:p w:rsidR="00151E71" w:rsidRPr="00B666CE" w:rsidRDefault="000C3324" w:rsidP="009C2CA9">
      <w:pPr>
        <w:tabs>
          <w:tab w:val="left" w:pos="993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151E71"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9C2CA9">
        <w:rPr>
          <w:rFonts w:ascii="Times New Roman" w:hAnsi="Times New Roman" w:cs="Times New Roman"/>
          <w:sz w:val="28"/>
          <w:szCs w:val="28"/>
        </w:rPr>
        <w:t xml:space="preserve">    </w:t>
      </w:r>
      <w:r w:rsidR="00151E71" w:rsidRPr="00B666CE">
        <w:rPr>
          <w:rFonts w:ascii="Times New Roman" w:hAnsi="Times New Roman" w:cs="Times New Roman"/>
          <w:sz w:val="28"/>
          <w:szCs w:val="28"/>
        </w:rPr>
        <w:t xml:space="preserve">Не соблюдаются сроки годности продукции, что является нарушением требований гл.2, ст.7 п.п.1,6 </w:t>
      </w:r>
      <w:proofErr w:type="gramStart"/>
      <w:r w:rsidR="00151E71" w:rsidRPr="00B666CE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151E71" w:rsidRPr="00B666CE">
        <w:rPr>
          <w:rFonts w:ascii="Times New Roman" w:hAnsi="Times New Roman" w:cs="Times New Roman"/>
          <w:sz w:val="28"/>
          <w:szCs w:val="28"/>
        </w:rPr>
        <w:t xml:space="preserve"> ТС 021 «О безопасности пищевых проду</w:t>
      </w:r>
      <w:r w:rsidR="00151E71" w:rsidRPr="00B666CE">
        <w:rPr>
          <w:rFonts w:ascii="Times New Roman" w:hAnsi="Times New Roman" w:cs="Times New Roman"/>
          <w:sz w:val="28"/>
          <w:szCs w:val="28"/>
        </w:rPr>
        <w:t>к</w:t>
      </w:r>
      <w:r w:rsidR="00151E71" w:rsidRPr="00B666CE">
        <w:rPr>
          <w:rFonts w:ascii="Times New Roman" w:hAnsi="Times New Roman" w:cs="Times New Roman"/>
          <w:sz w:val="28"/>
          <w:szCs w:val="28"/>
        </w:rPr>
        <w:t xml:space="preserve">тов», п.7.8 СП 2.3.6.1079-01 «Санитарно-эпидемиологические требования к организациям общественного питания, изготовлению и </w:t>
      </w:r>
      <w:proofErr w:type="spellStart"/>
      <w:r w:rsidR="00151E71" w:rsidRPr="00B666CE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="00151E71" w:rsidRPr="00B666CE">
        <w:rPr>
          <w:rFonts w:ascii="Times New Roman" w:hAnsi="Times New Roman" w:cs="Times New Roman"/>
          <w:sz w:val="28"/>
          <w:szCs w:val="28"/>
        </w:rPr>
        <w:t xml:space="preserve"> в них пищевых продук</w:t>
      </w:r>
      <w:r w:rsidR="00E170C4">
        <w:rPr>
          <w:rFonts w:ascii="Times New Roman" w:hAnsi="Times New Roman" w:cs="Times New Roman"/>
          <w:sz w:val="28"/>
          <w:szCs w:val="28"/>
        </w:rPr>
        <w:t>тов и продовольственного сырья».</w:t>
      </w:r>
    </w:p>
    <w:p w:rsidR="002D1700" w:rsidRPr="00BB16B1" w:rsidRDefault="000C3324" w:rsidP="009C2CA9">
      <w:pPr>
        <w:spacing w:after="0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9.</w:t>
      </w:r>
      <w:r w:rsidR="00151E71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9C2CA9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</w:t>
      </w:r>
      <w:r w:rsidR="00151E71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Нарушения правил предупреждения распространения инфекционных з</w:t>
      </w:r>
      <w:r w:rsidR="00151E71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</w:t>
      </w:r>
      <w:r w:rsidR="00151E71"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болеваний при приёме детей в группы в детских дошкольных учреждениях.</w:t>
      </w:r>
    </w:p>
    <w:p w:rsidR="00BB16B1" w:rsidRPr="0038176D" w:rsidRDefault="000C3324" w:rsidP="009C2CA9">
      <w:pPr>
        <w:pStyle w:val="a7"/>
        <w:keepNext/>
        <w:keepLines/>
        <w:spacing w:after="0" w:line="276" w:lineRule="auto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10.</w:t>
      </w:r>
      <w:r w:rsidR="0038176D">
        <w:rPr>
          <w:spacing w:val="-2"/>
          <w:sz w:val="28"/>
          <w:szCs w:val="28"/>
        </w:rPr>
        <w:t xml:space="preserve"> </w:t>
      </w:r>
      <w:r w:rsidR="009C2CA9">
        <w:rPr>
          <w:spacing w:val="-2"/>
          <w:sz w:val="28"/>
          <w:szCs w:val="28"/>
        </w:rPr>
        <w:t xml:space="preserve">   </w:t>
      </w:r>
      <w:r w:rsidR="00AC2B49" w:rsidRPr="0038176D">
        <w:rPr>
          <w:spacing w:val="-2"/>
          <w:sz w:val="28"/>
          <w:szCs w:val="28"/>
        </w:rPr>
        <w:t xml:space="preserve">Нарушение </w:t>
      </w:r>
      <w:r w:rsidR="00BB16B1" w:rsidRPr="0038176D">
        <w:rPr>
          <w:spacing w:val="-2"/>
          <w:sz w:val="28"/>
          <w:szCs w:val="28"/>
        </w:rPr>
        <w:t>требований</w:t>
      </w:r>
      <w:r w:rsidR="00BB16B1" w:rsidRPr="0038176D">
        <w:rPr>
          <w:i/>
          <w:spacing w:val="-2"/>
          <w:sz w:val="28"/>
          <w:szCs w:val="28"/>
        </w:rPr>
        <w:t xml:space="preserve"> </w:t>
      </w:r>
      <w:r w:rsidR="00BB16B1" w:rsidRPr="0038176D">
        <w:rPr>
          <w:spacing w:val="-2"/>
          <w:sz w:val="28"/>
          <w:szCs w:val="28"/>
        </w:rPr>
        <w:t>п. 54 и п. 27</w:t>
      </w:r>
      <w:r w:rsidR="00BB16B1" w:rsidRPr="0038176D">
        <w:rPr>
          <w:i/>
          <w:spacing w:val="-2"/>
          <w:sz w:val="28"/>
          <w:szCs w:val="28"/>
        </w:rPr>
        <w:t xml:space="preserve"> </w:t>
      </w:r>
      <w:r w:rsidR="00BB16B1" w:rsidRPr="0038176D">
        <w:rPr>
          <w:sz w:val="28"/>
          <w:szCs w:val="28"/>
        </w:rPr>
        <w:t>приложения № 3 технического ре</w:t>
      </w:r>
      <w:r w:rsidR="00BB16B1" w:rsidRPr="0038176D">
        <w:rPr>
          <w:sz w:val="28"/>
          <w:szCs w:val="28"/>
        </w:rPr>
        <w:t>г</w:t>
      </w:r>
      <w:r w:rsidR="00BB16B1" w:rsidRPr="0038176D">
        <w:rPr>
          <w:sz w:val="28"/>
          <w:szCs w:val="28"/>
        </w:rPr>
        <w:t xml:space="preserve">ламента 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="00BB16B1" w:rsidRPr="0038176D">
        <w:rPr>
          <w:sz w:val="28"/>
          <w:szCs w:val="28"/>
        </w:rPr>
        <w:t>трансфузионно</w:t>
      </w:r>
      <w:proofErr w:type="spellEnd"/>
      <w:r w:rsidR="00BB16B1" w:rsidRPr="0038176D">
        <w:rPr>
          <w:sz w:val="28"/>
          <w:szCs w:val="28"/>
        </w:rPr>
        <w:t xml:space="preserve"> - </w:t>
      </w:r>
      <w:proofErr w:type="spellStart"/>
      <w:r w:rsidR="00BB16B1" w:rsidRPr="0038176D">
        <w:rPr>
          <w:sz w:val="28"/>
          <w:szCs w:val="28"/>
        </w:rPr>
        <w:t>инфуз</w:t>
      </w:r>
      <w:r w:rsidR="00BB16B1" w:rsidRPr="0038176D">
        <w:rPr>
          <w:sz w:val="28"/>
          <w:szCs w:val="28"/>
        </w:rPr>
        <w:t>и</w:t>
      </w:r>
      <w:r w:rsidR="00BB16B1" w:rsidRPr="0038176D">
        <w:rPr>
          <w:sz w:val="28"/>
          <w:szCs w:val="28"/>
        </w:rPr>
        <w:t>онной</w:t>
      </w:r>
      <w:proofErr w:type="spellEnd"/>
      <w:r w:rsidR="00BB16B1" w:rsidRPr="0038176D">
        <w:rPr>
          <w:sz w:val="28"/>
          <w:szCs w:val="28"/>
        </w:rPr>
        <w:t xml:space="preserve"> терапии, утвержденного постановлением Правительства Российской Федерации № 29 от 26.01.2010: - оборудование не имеет разрешения к и</w:t>
      </w:r>
      <w:r w:rsidR="00BB16B1" w:rsidRPr="0038176D">
        <w:rPr>
          <w:sz w:val="28"/>
          <w:szCs w:val="28"/>
        </w:rPr>
        <w:t>с</w:t>
      </w:r>
      <w:r w:rsidR="00BB16B1" w:rsidRPr="0038176D">
        <w:rPr>
          <w:sz w:val="28"/>
          <w:szCs w:val="28"/>
        </w:rPr>
        <w:t>пользованию на территории Российской Феде</w:t>
      </w:r>
      <w:r w:rsidR="00E170C4">
        <w:rPr>
          <w:sz w:val="28"/>
          <w:szCs w:val="28"/>
        </w:rPr>
        <w:t>рации.</w:t>
      </w:r>
    </w:p>
    <w:p w:rsidR="00AC2B49" w:rsidRPr="0038176D" w:rsidRDefault="000C3324" w:rsidP="009C2C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38176D">
        <w:rPr>
          <w:rFonts w:ascii="Times New Roman" w:hAnsi="Times New Roman" w:cs="Times New Roman"/>
          <w:sz w:val="28"/>
          <w:szCs w:val="28"/>
        </w:rPr>
        <w:t xml:space="preserve"> </w:t>
      </w:r>
      <w:r w:rsidR="009C2CA9">
        <w:rPr>
          <w:rFonts w:ascii="Times New Roman" w:hAnsi="Times New Roman" w:cs="Times New Roman"/>
          <w:sz w:val="28"/>
          <w:szCs w:val="28"/>
        </w:rPr>
        <w:t xml:space="preserve">   </w:t>
      </w:r>
      <w:r w:rsidR="0038176D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="00AC2B49" w:rsidRPr="0038176D">
        <w:rPr>
          <w:rFonts w:ascii="Times New Roman" w:hAnsi="Times New Roman" w:cs="Times New Roman"/>
          <w:sz w:val="28"/>
          <w:szCs w:val="28"/>
        </w:rPr>
        <w:t>требований п. 18 приказа МЗ РФ от 02.04.2013г. №183н «Об утверждении правил клинического использования донорской крови и (или) ее компонентов»: отсутствуют сведения о результатах контрольной проверки  группы донорской крови из контейнеров, отсутствуют сведения о результ</w:t>
      </w:r>
      <w:r w:rsidR="00AC2B49" w:rsidRPr="0038176D">
        <w:rPr>
          <w:rFonts w:ascii="Times New Roman" w:hAnsi="Times New Roman" w:cs="Times New Roman"/>
          <w:sz w:val="28"/>
          <w:szCs w:val="28"/>
        </w:rPr>
        <w:t>а</w:t>
      </w:r>
      <w:r w:rsidR="00AC2B49" w:rsidRPr="0038176D">
        <w:rPr>
          <w:rFonts w:ascii="Times New Roman" w:hAnsi="Times New Roman" w:cs="Times New Roman"/>
          <w:sz w:val="28"/>
          <w:szCs w:val="28"/>
        </w:rPr>
        <w:t>тах постановки проб на совместимость и биологической пробы.</w:t>
      </w:r>
    </w:p>
    <w:p w:rsidR="00AC2B49" w:rsidRPr="0038176D" w:rsidRDefault="000C3324" w:rsidP="009C2CA9">
      <w:pPr>
        <w:pStyle w:val="a7"/>
        <w:keepNext/>
        <w:keepLines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9C2CA9">
        <w:rPr>
          <w:sz w:val="28"/>
          <w:szCs w:val="28"/>
        </w:rPr>
        <w:t xml:space="preserve">   </w:t>
      </w:r>
      <w:r w:rsidR="0038176D">
        <w:rPr>
          <w:sz w:val="28"/>
          <w:szCs w:val="28"/>
        </w:rPr>
        <w:t xml:space="preserve">Нарушение </w:t>
      </w:r>
      <w:r w:rsidR="0038176D" w:rsidRPr="0038176D">
        <w:rPr>
          <w:sz w:val="28"/>
          <w:szCs w:val="28"/>
        </w:rPr>
        <w:t>требований п. В</w:t>
      </w:r>
      <w:proofErr w:type="gramStart"/>
      <w:r w:rsidR="0038176D" w:rsidRPr="0038176D">
        <w:rPr>
          <w:sz w:val="28"/>
          <w:szCs w:val="28"/>
        </w:rPr>
        <w:t>1</w:t>
      </w:r>
      <w:proofErr w:type="gramEnd"/>
      <w:r w:rsidR="0038176D" w:rsidRPr="0038176D">
        <w:rPr>
          <w:sz w:val="28"/>
          <w:szCs w:val="28"/>
        </w:rPr>
        <w:t>.1.  методических указаний Минздрава Ро</w:t>
      </w:r>
      <w:r w:rsidR="0038176D" w:rsidRPr="0038176D">
        <w:rPr>
          <w:sz w:val="28"/>
          <w:szCs w:val="28"/>
        </w:rPr>
        <w:t>с</w:t>
      </w:r>
      <w:r w:rsidR="0038176D" w:rsidRPr="0038176D">
        <w:rPr>
          <w:sz w:val="28"/>
          <w:szCs w:val="28"/>
        </w:rPr>
        <w:t>сии от 25 января 2002 г. № 2001/109 «Требования к проведению иммуногем</w:t>
      </w:r>
      <w:r w:rsidR="0038176D" w:rsidRPr="0038176D">
        <w:rPr>
          <w:sz w:val="28"/>
          <w:szCs w:val="28"/>
        </w:rPr>
        <w:t>а</w:t>
      </w:r>
      <w:r w:rsidR="0038176D" w:rsidRPr="0038176D">
        <w:rPr>
          <w:sz w:val="28"/>
          <w:szCs w:val="28"/>
        </w:rPr>
        <w:t>тологических исследований эритроцитов доноров и реципиентов на СПК и в ЛПУ</w:t>
      </w:r>
      <w:r w:rsidR="009C2CA9">
        <w:rPr>
          <w:sz w:val="28"/>
          <w:szCs w:val="28"/>
        </w:rPr>
        <w:t>.</w:t>
      </w:r>
    </w:p>
    <w:p w:rsidR="00BB16B1" w:rsidRDefault="00BB16B1" w:rsidP="00B666CE">
      <w:pPr>
        <w:spacing w:after="0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151E71" w:rsidRPr="00B666CE" w:rsidRDefault="001F54B9" w:rsidP="00B666CE">
      <w:pPr>
        <w:spacing w:after="0"/>
        <w:jc w:val="both"/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B666CE"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  <w:lang w:val="en-US"/>
        </w:rPr>
        <w:t>IV</w:t>
      </w:r>
      <w:r w:rsidR="00B666CE" w:rsidRPr="00B666CE"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</w:rPr>
        <w:t>. Пр</w:t>
      </w:r>
      <w:r w:rsidRPr="00B666CE"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</w:rPr>
        <w:t>инятые</w:t>
      </w:r>
      <w:r w:rsidR="00B666CE" w:rsidRPr="00B666CE"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</w:rPr>
        <w:t xml:space="preserve"> меры административной ответственности.</w:t>
      </w:r>
    </w:p>
    <w:p w:rsidR="00490762" w:rsidRPr="00B666CE" w:rsidRDefault="00490762" w:rsidP="00B666CE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B666CE">
        <w:rPr>
          <w:rFonts w:ascii="Times New Roman" w:hAnsi="Times New Roman"/>
          <w:b/>
          <w:sz w:val="28"/>
          <w:szCs w:val="28"/>
        </w:rPr>
        <w:t>Мер</w:t>
      </w:r>
      <w:r w:rsidR="00B666CE" w:rsidRPr="00B666CE">
        <w:rPr>
          <w:rFonts w:ascii="Times New Roman" w:hAnsi="Times New Roman"/>
          <w:b/>
          <w:sz w:val="28"/>
          <w:szCs w:val="28"/>
        </w:rPr>
        <w:t>ы</w:t>
      </w:r>
      <w:r w:rsidRPr="00B666CE">
        <w:rPr>
          <w:rFonts w:ascii="Times New Roman" w:hAnsi="Times New Roman"/>
          <w:b/>
          <w:sz w:val="28"/>
          <w:szCs w:val="28"/>
        </w:rPr>
        <w:t xml:space="preserve"> в сфер</w:t>
      </w:r>
      <w:r w:rsidR="00151E71" w:rsidRPr="00B666CE">
        <w:rPr>
          <w:rFonts w:ascii="Times New Roman" w:hAnsi="Times New Roman"/>
          <w:b/>
          <w:sz w:val="28"/>
          <w:szCs w:val="28"/>
        </w:rPr>
        <w:t xml:space="preserve">е санитарно-эпидемиологического </w:t>
      </w:r>
      <w:r w:rsidRPr="00B666CE">
        <w:rPr>
          <w:rFonts w:ascii="Times New Roman" w:hAnsi="Times New Roman"/>
          <w:b/>
          <w:sz w:val="28"/>
          <w:szCs w:val="28"/>
        </w:rPr>
        <w:t>благополучия</w:t>
      </w:r>
      <w:r w:rsidR="00F11DB6">
        <w:rPr>
          <w:rFonts w:ascii="Times New Roman" w:hAnsi="Times New Roman"/>
          <w:b/>
          <w:sz w:val="28"/>
          <w:szCs w:val="28"/>
        </w:rPr>
        <w:t>.</w:t>
      </w:r>
    </w:p>
    <w:p w:rsidR="00490762" w:rsidRPr="00B666CE" w:rsidRDefault="00490762" w:rsidP="009C2C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По результатам проверок было выдано 21 предписание. </w:t>
      </w:r>
    </w:p>
    <w:p w:rsidR="00490762" w:rsidRPr="00B666CE" w:rsidRDefault="00490762" w:rsidP="009C2C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За допущенные нарушения обязательных требований главным госуда</w:t>
      </w:r>
      <w:r w:rsidRPr="00B666CE">
        <w:rPr>
          <w:rFonts w:ascii="Times New Roman" w:hAnsi="Times New Roman" w:cs="Times New Roman"/>
          <w:sz w:val="28"/>
          <w:szCs w:val="28"/>
        </w:rPr>
        <w:t>р</w:t>
      </w:r>
      <w:r w:rsidRPr="00B666CE">
        <w:rPr>
          <w:rFonts w:ascii="Times New Roman" w:hAnsi="Times New Roman" w:cs="Times New Roman"/>
          <w:sz w:val="28"/>
          <w:szCs w:val="28"/>
        </w:rPr>
        <w:t>ственным санитарным врачом по Полярные Зори г. вынесено 20 постановл</w:t>
      </w:r>
      <w:r w:rsidRPr="00B666CE">
        <w:rPr>
          <w:rFonts w:ascii="Times New Roman" w:hAnsi="Times New Roman" w:cs="Times New Roman"/>
          <w:sz w:val="28"/>
          <w:szCs w:val="28"/>
        </w:rPr>
        <w:t>е</w:t>
      </w:r>
      <w:r w:rsidRPr="00B666CE">
        <w:rPr>
          <w:rFonts w:ascii="Times New Roman" w:hAnsi="Times New Roman" w:cs="Times New Roman"/>
          <w:sz w:val="28"/>
          <w:szCs w:val="28"/>
        </w:rPr>
        <w:t>ний, в том числе:</w:t>
      </w:r>
    </w:p>
    <w:p w:rsidR="00490762" w:rsidRPr="00B666CE" w:rsidRDefault="00490762" w:rsidP="009C2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- о предупреждении - 2</w:t>
      </w:r>
    </w:p>
    <w:p w:rsidR="00490762" w:rsidRPr="00B666CE" w:rsidRDefault="00490762" w:rsidP="009C2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- о наложении административного штрафа – 16, всего на сумму 86.000 руб.</w:t>
      </w:r>
    </w:p>
    <w:p w:rsidR="00490762" w:rsidRPr="00B666CE" w:rsidRDefault="00490762" w:rsidP="009C2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- о временном отстранении от работы - 1 </w:t>
      </w:r>
    </w:p>
    <w:p w:rsidR="00490762" w:rsidRPr="00B666CE" w:rsidRDefault="00490762" w:rsidP="009C2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 xml:space="preserve">- о прекращении производства -1 </w:t>
      </w:r>
    </w:p>
    <w:p w:rsidR="00490762" w:rsidRPr="00B666CE" w:rsidRDefault="00490762" w:rsidP="009C2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Число дел о привлечении к административной ответственности, направле</w:t>
      </w:r>
      <w:r w:rsidRPr="00B666CE">
        <w:rPr>
          <w:rFonts w:ascii="Times New Roman" w:hAnsi="Times New Roman" w:cs="Times New Roman"/>
          <w:sz w:val="28"/>
          <w:szCs w:val="28"/>
        </w:rPr>
        <w:t>н</w:t>
      </w:r>
      <w:r w:rsidRPr="00B666CE">
        <w:rPr>
          <w:rFonts w:ascii="Times New Roman" w:hAnsi="Times New Roman" w:cs="Times New Roman"/>
          <w:sz w:val="28"/>
          <w:szCs w:val="28"/>
        </w:rPr>
        <w:t>ных на рассмотрение в суды – 6</w:t>
      </w:r>
    </w:p>
    <w:p w:rsidR="00490762" w:rsidRPr="00B666CE" w:rsidRDefault="00490762" w:rsidP="009C2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Число дел о привлечении к административной ответственности, по которым судами принято решение о назначении административного наказания  - 6</w:t>
      </w:r>
      <w:r w:rsidR="00E170C4">
        <w:rPr>
          <w:rFonts w:ascii="Times New Roman" w:hAnsi="Times New Roman" w:cs="Times New Roman"/>
          <w:sz w:val="28"/>
          <w:szCs w:val="28"/>
        </w:rPr>
        <w:t>,</w:t>
      </w:r>
      <w:r w:rsidRPr="00B666CE">
        <w:rPr>
          <w:rFonts w:ascii="Times New Roman" w:hAnsi="Times New Roman" w:cs="Times New Roman"/>
          <w:sz w:val="28"/>
          <w:szCs w:val="28"/>
        </w:rPr>
        <w:t xml:space="preserve"> </w:t>
      </w:r>
      <w:r w:rsidR="00E170C4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B666CE">
        <w:rPr>
          <w:rFonts w:ascii="Times New Roman" w:hAnsi="Times New Roman" w:cs="Times New Roman"/>
          <w:sz w:val="28"/>
          <w:szCs w:val="28"/>
        </w:rPr>
        <w:t>на сумму 27.500 руб.</w:t>
      </w:r>
    </w:p>
    <w:p w:rsidR="00490762" w:rsidRPr="00B666CE" w:rsidRDefault="00490762" w:rsidP="009C2C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ab/>
      </w:r>
    </w:p>
    <w:p w:rsidR="00490762" w:rsidRPr="00B666CE" w:rsidRDefault="00490762" w:rsidP="009C2CA9">
      <w:pPr>
        <w:pStyle w:val="a5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666CE">
        <w:rPr>
          <w:rFonts w:ascii="Times New Roman" w:hAnsi="Times New Roman"/>
          <w:sz w:val="28"/>
          <w:szCs w:val="28"/>
        </w:rPr>
        <w:lastRenderedPageBreak/>
        <w:t>В соответствии с «</w:t>
      </w:r>
      <w:r w:rsidRPr="00B666C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Программ</w:t>
      </w:r>
      <w:r w:rsidR="002D5096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ой</w:t>
      </w:r>
      <w:r w:rsidRPr="00B666C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профилактики нарушений обязател</w:t>
      </w:r>
      <w:r w:rsidRPr="00B666C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ь</w:t>
      </w:r>
      <w:r w:rsidRPr="00B666C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ных требований в области обеспечения санитарно-эпидемиологического бл</w:t>
      </w:r>
      <w:r w:rsidRPr="00B666C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а</w:t>
      </w:r>
      <w:r w:rsidRPr="00B666C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гополучия в организациях отдельных отраслей промышленности с особо опасными условиями труда и на территории, обслуживаемой Межрегионал</w:t>
      </w:r>
      <w:r w:rsidRPr="00B666C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ь</w:t>
      </w:r>
      <w:r w:rsidRPr="00B666C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ным управлением №118 Федерального медико-биологического агентства, на 2017 год», </w:t>
      </w:r>
      <w:r w:rsidRPr="00B666CE">
        <w:rPr>
          <w:rFonts w:ascii="Times New Roman" w:hAnsi="Times New Roman"/>
          <w:sz w:val="28"/>
          <w:szCs w:val="28"/>
        </w:rPr>
        <w:t>разработанной на основании приказа ФМБА России от 09.02.2017 г. № 18 и утвержденной приказом руководителя МРУ № 118 ФМБА России от 14.03.2017 г. № 9 «</w:t>
      </w:r>
      <w:proofErr w:type="gramStart"/>
      <w:r w:rsidRPr="00B666CE">
        <w:rPr>
          <w:rFonts w:ascii="Times New Roman" w:hAnsi="Times New Roman"/>
          <w:sz w:val="28"/>
          <w:szCs w:val="28"/>
        </w:rPr>
        <w:t>О</w:t>
      </w:r>
      <w:proofErr w:type="gramEnd"/>
      <w:r w:rsidRPr="00B666CE">
        <w:rPr>
          <w:rFonts w:ascii="Times New Roman" w:hAnsi="Times New Roman"/>
          <w:sz w:val="28"/>
          <w:szCs w:val="28"/>
        </w:rPr>
        <w:t xml:space="preserve"> утверждении Программы профилактики нарушений обязательных требований на 2017 год» руководителям поднадзорных субъе</w:t>
      </w:r>
      <w:r w:rsidRPr="00B666CE">
        <w:rPr>
          <w:rFonts w:ascii="Times New Roman" w:hAnsi="Times New Roman"/>
          <w:sz w:val="28"/>
          <w:szCs w:val="28"/>
        </w:rPr>
        <w:t>к</w:t>
      </w:r>
      <w:r w:rsidRPr="00B666CE">
        <w:rPr>
          <w:rFonts w:ascii="Times New Roman" w:hAnsi="Times New Roman"/>
          <w:sz w:val="28"/>
          <w:szCs w:val="28"/>
        </w:rPr>
        <w:t xml:space="preserve">тов направлено </w:t>
      </w:r>
      <w:r w:rsidRPr="002D5096">
        <w:rPr>
          <w:rFonts w:ascii="Times New Roman" w:hAnsi="Times New Roman"/>
          <w:b/>
          <w:sz w:val="28"/>
          <w:szCs w:val="28"/>
        </w:rPr>
        <w:t>3</w:t>
      </w:r>
      <w:r w:rsidRPr="00B666CE">
        <w:rPr>
          <w:rFonts w:ascii="Times New Roman" w:hAnsi="Times New Roman"/>
          <w:sz w:val="28"/>
          <w:szCs w:val="28"/>
        </w:rPr>
        <w:t xml:space="preserve"> предостережения о недопустимости нарушения обязател</w:t>
      </w:r>
      <w:r w:rsidRPr="00B666CE">
        <w:rPr>
          <w:rFonts w:ascii="Times New Roman" w:hAnsi="Times New Roman"/>
          <w:sz w:val="28"/>
          <w:szCs w:val="28"/>
        </w:rPr>
        <w:t>ь</w:t>
      </w:r>
      <w:r w:rsidRPr="00B666CE">
        <w:rPr>
          <w:rFonts w:ascii="Times New Roman" w:hAnsi="Times New Roman"/>
          <w:sz w:val="28"/>
          <w:szCs w:val="28"/>
        </w:rPr>
        <w:t>ных требований.</w:t>
      </w:r>
    </w:p>
    <w:p w:rsidR="00490762" w:rsidRPr="00B666CE" w:rsidRDefault="00490762" w:rsidP="00B666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ab/>
      </w:r>
    </w:p>
    <w:p w:rsidR="00490762" w:rsidRPr="00B666CE" w:rsidRDefault="00490762" w:rsidP="00B666CE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B666CE">
        <w:rPr>
          <w:rFonts w:ascii="Times New Roman" w:hAnsi="Times New Roman"/>
          <w:b/>
          <w:sz w:val="28"/>
          <w:szCs w:val="28"/>
        </w:rPr>
        <w:t>Мероприятия в сфере донорства крови и ее компонентов</w:t>
      </w:r>
      <w:r w:rsidR="00F11DB6">
        <w:rPr>
          <w:rFonts w:ascii="Times New Roman" w:hAnsi="Times New Roman"/>
          <w:b/>
          <w:sz w:val="28"/>
          <w:szCs w:val="28"/>
        </w:rPr>
        <w:t>.</w:t>
      </w:r>
    </w:p>
    <w:p w:rsidR="00490762" w:rsidRPr="00B666CE" w:rsidRDefault="00490762" w:rsidP="00F11DB6">
      <w:pPr>
        <w:pStyle w:val="a5"/>
        <w:spacing w:line="276" w:lineRule="auto"/>
        <w:ind w:left="0" w:firstLine="502"/>
        <w:jc w:val="both"/>
        <w:rPr>
          <w:rFonts w:ascii="Times New Roman" w:hAnsi="Times New Roman"/>
          <w:sz w:val="28"/>
          <w:szCs w:val="28"/>
        </w:rPr>
      </w:pPr>
      <w:r w:rsidRPr="00B666CE">
        <w:rPr>
          <w:rFonts w:ascii="Times New Roman" w:hAnsi="Times New Roman"/>
          <w:sz w:val="28"/>
          <w:szCs w:val="28"/>
        </w:rPr>
        <w:t xml:space="preserve">По результатам проверок было выдано 3 предписания. </w:t>
      </w:r>
    </w:p>
    <w:p w:rsidR="00490762" w:rsidRPr="00B666CE" w:rsidRDefault="00490762" w:rsidP="00F11DB6">
      <w:pPr>
        <w:pStyle w:val="a5"/>
        <w:spacing w:line="276" w:lineRule="auto"/>
        <w:ind w:left="0" w:firstLine="50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666CE">
        <w:rPr>
          <w:rFonts w:ascii="Times New Roman" w:hAnsi="Times New Roman"/>
          <w:sz w:val="28"/>
          <w:szCs w:val="28"/>
        </w:rPr>
        <w:t>За допущенные нарушения обязательных требований, вынесено пост</w:t>
      </w:r>
      <w:r w:rsidRPr="00B666CE">
        <w:rPr>
          <w:rFonts w:ascii="Times New Roman" w:hAnsi="Times New Roman"/>
          <w:sz w:val="28"/>
          <w:szCs w:val="28"/>
        </w:rPr>
        <w:t>а</w:t>
      </w:r>
      <w:r w:rsidRPr="00B666CE">
        <w:rPr>
          <w:rFonts w:ascii="Times New Roman" w:hAnsi="Times New Roman"/>
          <w:sz w:val="28"/>
          <w:szCs w:val="28"/>
        </w:rPr>
        <w:t>новлений руководителем МРУ № 118 ФМБА России – 3, в том числе:</w:t>
      </w:r>
    </w:p>
    <w:p w:rsidR="00490762" w:rsidRPr="00B666CE" w:rsidRDefault="00490762" w:rsidP="009C2CA9">
      <w:pPr>
        <w:pStyle w:val="a5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66CE">
        <w:rPr>
          <w:rFonts w:ascii="Times New Roman" w:hAnsi="Times New Roman"/>
          <w:sz w:val="28"/>
          <w:szCs w:val="28"/>
        </w:rPr>
        <w:t>- о предупреждении - 2</w:t>
      </w:r>
    </w:p>
    <w:p w:rsidR="00490762" w:rsidRPr="00B666CE" w:rsidRDefault="00490762" w:rsidP="009C2CA9">
      <w:pPr>
        <w:pStyle w:val="a5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66CE">
        <w:rPr>
          <w:rFonts w:ascii="Times New Roman" w:hAnsi="Times New Roman"/>
          <w:sz w:val="28"/>
          <w:szCs w:val="28"/>
        </w:rPr>
        <w:t>- о наложении административного штрафа – 1, всего на сумму 20.000 руб.</w:t>
      </w:r>
    </w:p>
    <w:p w:rsidR="00B666CE" w:rsidRPr="00B666CE" w:rsidRDefault="001178E9" w:rsidP="00B666CE">
      <w:pPr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B666CE" w:rsidRPr="00B666CE"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  <w:lang w:val="en-US"/>
        </w:rPr>
        <w:t>V</w:t>
      </w:r>
      <w:r w:rsidR="00B666CE" w:rsidRPr="00B666CE">
        <w:rPr>
          <w:rStyle w:val="a3"/>
          <w:rFonts w:ascii="Times New Roman" w:hAnsi="Times New Roman" w:cs="Times New Roman"/>
          <w:bCs w:val="0"/>
          <w:color w:val="000000"/>
          <w:sz w:val="28"/>
          <w:szCs w:val="28"/>
        </w:rPr>
        <w:t>. Результаты судебного оспаривания решений.</w:t>
      </w:r>
    </w:p>
    <w:p w:rsidR="001178E9" w:rsidRDefault="00B666CE" w:rsidP="00B666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Юридическими лицами и индивидуальными предпринимателями было обжаловано в судебном порядке 2 постановления по делу об администрати</w:t>
      </w:r>
      <w:r w:rsidRPr="00B666CE">
        <w:rPr>
          <w:rFonts w:ascii="Times New Roman" w:hAnsi="Times New Roman" w:cs="Times New Roman"/>
          <w:sz w:val="28"/>
          <w:szCs w:val="28"/>
        </w:rPr>
        <w:t>в</w:t>
      </w:r>
      <w:r w:rsidRPr="00B666CE">
        <w:rPr>
          <w:rFonts w:ascii="Times New Roman" w:hAnsi="Times New Roman" w:cs="Times New Roman"/>
          <w:sz w:val="28"/>
          <w:szCs w:val="28"/>
        </w:rPr>
        <w:t>ном правонарушении и 1 предписания. Из них удовлетворено судом – 2, н</w:t>
      </w:r>
      <w:r w:rsidRPr="00B666CE">
        <w:rPr>
          <w:rFonts w:ascii="Times New Roman" w:hAnsi="Times New Roman" w:cs="Times New Roman"/>
          <w:sz w:val="28"/>
          <w:szCs w:val="28"/>
        </w:rPr>
        <w:t>а</w:t>
      </w:r>
      <w:r w:rsidRPr="00B666CE">
        <w:rPr>
          <w:rFonts w:ascii="Times New Roman" w:hAnsi="Times New Roman" w:cs="Times New Roman"/>
          <w:sz w:val="28"/>
          <w:szCs w:val="28"/>
        </w:rPr>
        <w:t>ходится на рассмотрении – 1.</w:t>
      </w:r>
      <w:r w:rsidRPr="00B666CE">
        <w:rPr>
          <w:rFonts w:ascii="Times New Roman" w:hAnsi="Times New Roman" w:cs="Times New Roman"/>
          <w:sz w:val="28"/>
          <w:szCs w:val="28"/>
        </w:rPr>
        <w:tab/>
      </w:r>
    </w:p>
    <w:p w:rsidR="00D5489C" w:rsidRDefault="00D5489C" w:rsidP="00D548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6CE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</w:rPr>
        <w:t>. Учет уведомлений о начале осуществления отдельных видов пре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>
        <w:rPr>
          <w:rFonts w:ascii="Times New Roman" w:hAnsi="Times New Roman" w:cs="Times New Roman"/>
          <w:b/>
          <w:bCs/>
          <w:sz w:val="28"/>
          <w:szCs w:val="28"/>
        </w:rPr>
        <w:t>принимательской деятельности.</w:t>
      </w:r>
    </w:p>
    <w:p w:rsidR="00D5489C" w:rsidRDefault="00D5489C" w:rsidP="00D5489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1 полугодии 2017 года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 МРУ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№ 118 ФМБА России зарегистриров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но 5 уведомлений.</w:t>
      </w:r>
    </w:p>
    <w:p w:rsidR="00D5489C" w:rsidRDefault="00D5489C" w:rsidP="00D548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6CE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bCs/>
          <w:sz w:val="28"/>
          <w:szCs w:val="28"/>
        </w:rPr>
        <w:t>. Работа с обращениями граждан.</w:t>
      </w:r>
    </w:p>
    <w:p w:rsidR="00D5489C" w:rsidRPr="00BE61D8" w:rsidRDefault="00D5489C" w:rsidP="00F11D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1D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МРУ</w:t>
      </w:r>
      <w:proofErr w:type="gramEnd"/>
      <w:r w:rsidRPr="00BE61D8">
        <w:rPr>
          <w:rFonts w:ascii="Times New Roman" w:hAnsi="Times New Roman" w:cs="Times New Roman"/>
          <w:sz w:val="28"/>
          <w:szCs w:val="28"/>
        </w:rPr>
        <w:t xml:space="preserve"> № 118 </w:t>
      </w:r>
      <w:r>
        <w:rPr>
          <w:rFonts w:ascii="Times New Roman" w:hAnsi="Times New Roman" w:cs="Times New Roman"/>
          <w:sz w:val="28"/>
          <w:szCs w:val="28"/>
        </w:rPr>
        <w:t>ФМБА России</w:t>
      </w:r>
      <w:r w:rsidRPr="00BE61D8">
        <w:rPr>
          <w:rFonts w:ascii="Times New Roman" w:hAnsi="Times New Roman" w:cs="Times New Roman"/>
          <w:sz w:val="28"/>
          <w:szCs w:val="28"/>
        </w:rPr>
        <w:t xml:space="preserve"> в 1-м полугодии 2017 года поступило 8</w:t>
      </w:r>
      <w:r w:rsidRPr="00BE61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61D8">
        <w:rPr>
          <w:rFonts w:ascii="Times New Roman" w:hAnsi="Times New Roman" w:cs="Times New Roman"/>
          <w:sz w:val="28"/>
          <w:szCs w:val="28"/>
        </w:rPr>
        <w:t>обращений граждан, из них:</w:t>
      </w:r>
    </w:p>
    <w:p w:rsidR="00D5489C" w:rsidRPr="00BE61D8" w:rsidRDefault="00F11DB6" w:rsidP="00F11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489C" w:rsidRPr="00BE61D8">
        <w:rPr>
          <w:rFonts w:ascii="Times New Roman" w:hAnsi="Times New Roman" w:cs="Times New Roman"/>
          <w:sz w:val="28"/>
          <w:szCs w:val="28"/>
        </w:rPr>
        <w:t xml:space="preserve">переадресовано по принадлежности – 3, </w:t>
      </w:r>
    </w:p>
    <w:p w:rsidR="00D5489C" w:rsidRPr="00BE61D8" w:rsidRDefault="00F11DB6" w:rsidP="00F11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рассмотрены – 5.</w:t>
      </w:r>
      <w:r w:rsidR="00D5489C" w:rsidRPr="00BE6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89C" w:rsidRPr="00BE61D8" w:rsidRDefault="00D5489C" w:rsidP="00D54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61D8">
        <w:rPr>
          <w:rFonts w:ascii="Times New Roman" w:hAnsi="Times New Roman" w:cs="Times New Roman"/>
          <w:sz w:val="28"/>
          <w:szCs w:val="28"/>
        </w:rPr>
        <w:tab/>
        <w:t>Основными проблемами, по которым авторы обращались в Межреги</w:t>
      </w:r>
      <w:r w:rsidRPr="00BE61D8">
        <w:rPr>
          <w:rFonts w:ascii="Times New Roman" w:hAnsi="Times New Roman" w:cs="Times New Roman"/>
          <w:sz w:val="28"/>
          <w:szCs w:val="28"/>
        </w:rPr>
        <w:t>о</w:t>
      </w:r>
      <w:r w:rsidRPr="00BE61D8">
        <w:rPr>
          <w:rFonts w:ascii="Times New Roman" w:hAnsi="Times New Roman" w:cs="Times New Roman"/>
          <w:sz w:val="28"/>
          <w:szCs w:val="28"/>
        </w:rPr>
        <w:t>нальное управление № 118 ФМБА России, являлись:</w:t>
      </w:r>
    </w:p>
    <w:p w:rsidR="00D5489C" w:rsidRPr="00BE61D8" w:rsidRDefault="00D5489C" w:rsidP="00D54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61D8">
        <w:rPr>
          <w:rFonts w:ascii="Times New Roman" w:hAnsi="Times New Roman" w:cs="Times New Roman"/>
          <w:sz w:val="28"/>
          <w:szCs w:val="28"/>
        </w:rPr>
        <w:t>- неудовлетворительное качество питьевого и хозяйственно-бытового вод</w:t>
      </w:r>
      <w:r w:rsidRPr="00BE61D8">
        <w:rPr>
          <w:rFonts w:ascii="Times New Roman" w:hAnsi="Times New Roman" w:cs="Times New Roman"/>
          <w:sz w:val="28"/>
          <w:szCs w:val="28"/>
        </w:rPr>
        <w:t>о</w:t>
      </w:r>
      <w:r w:rsidRPr="00BE61D8">
        <w:rPr>
          <w:rFonts w:ascii="Times New Roman" w:hAnsi="Times New Roman" w:cs="Times New Roman"/>
          <w:sz w:val="28"/>
          <w:szCs w:val="28"/>
        </w:rPr>
        <w:t>снабжения – 4 (57,1 %) обращений;</w:t>
      </w:r>
    </w:p>
    <w:p w:rsidR="00D5489C" w:rsidRPr="00BE61D8" w:rsidRDefault="00D5489C" w:rsidP="00D54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61D8">
        <w:rPr>
          <w:rFonts w:ascii="Times New Roman" w:hAnsi="Times New Roman" w:cs="Times New Roman"/>
          <w:sz w:val="28"/>
          <w:szCs w:val="28"/>
        </w:rPr>
        <w:lastRenderedPageBreak/>
        <w:t>- прочие – 3 (42,9 %) обращений.</w:t>
      </w:r>
    </w:p>
    <w:p w:rsidR="00D5489C" w:rsidRPr="00BE61D8" w:rsidRDefault="00D5489C" w:rsidP="00D54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61D8">
        <w:rPr>
          <w:rFonts w:ascii="Times New Roman" w:hAnsi="Times New Roman" w:cs="Times New Roman"/>
          <w:sz w:val="28"/>
          <w:szCs w:val="28"/>
        </w:rPr>
        <w:tab/>
        <w:t>По результатам рассмотрения обращений были приняты меры, а име</w:t>
      </w:r>
      <w:r w:rsidRPr="00BE61D8">
        <w:rPr>
          <w:rFonts w:ascii="Times New Roman" w:hAnsi="Times New Roman" w:cs="Times New Roman"/>
          <w:sz w:val="28"/>
          <w:szCs w:val="28"/>
        </w:rPr>
        <w:t>н</w:t>
      </w:r>
      <w:r w:rsidRPr="00BE61D8">
        <w:rPr>
          <w:rFonts w:ascii="Times New Roman" w:hAnsi="Times New Roman" w:cs="Times New Roman"/>
          <w:sz w:val="28"/>
          <w:szCs w:val="28"/>
        </w:rPr>
        <w:t>но:</w:t>
      </w:r>
    </w:p>
    <w:p w:rsidR="00D5489C" w:rsidRPr="00EC618A" w:rsidRDefault="00D5489C" w:rsidP="00D5489C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618A">
        <w:rPr>
          <w:rFonts w:ascii="Times New Roman" w:hAnsi="Times New Roman" w:cs="Times New Roman"/>
          <w:sz w:val="28"/>
          <w:szCs w:val="28"/>
        </w:rPr>
        <w:t>Проведено внеплановых выездных проверок, согласованных с орган</w:t>
      </w:r>
      <w:r w:rsidRPr="00EC618A">
        <w:rPr>
          <w:rFonts w:ascii="Times New Roman" w:hAnsi="Times New Roman" w:cs="Times New Roman"/>
          <w:sz w:val="28"/>
          <w:szCs w:val="28"/>
        </w:rPr>
        <w:t>а</w:t>
      </w:r>
      <w:r w:rsidRPr="00EC618A">
        <w:rPr>
          <w:rFonts w:ascii="Times New Roman" w:hAnsi="Times New Roman" w:cs="Times New Roman"/>
          <w:sz w:val="28"/>
          <w:szCs w:val="28"/>
        </w:rPr>
        <w:t xml:space="preserve">ми прокуратуры – 2. </w:t>
      </w:r>
    </w:p>
    <w:p w:rsidR="00D5489C" w:rsidRPr="00EC618A" w:rsidRDefault="00D5489C" w:rsidP="00D5489C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618A">
        <w:rPr>
          <w:rFonts w:ascii="Times New Roman" w:hAnsi="Times New Roman" w:cs="Times New Roman"/>
          <w:sz w:val="28"/>
          <w:szCs w:val="28"/>
        </w:rPr>
        <w:t>Приняты меры и даны разъяснения по сути общения – 3.</w:t>
      </w:r>
    </w:p>
    <w:p w:rsidR="00D5489C" w:rsidRPr="00D5489C" w:rsidRDefault="00D5489C" w:rsidP="00D548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6CE" w:rsidRPr="00B666CE" w:rsidRDefault="00B666CE" w:rsidP="00B66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6CE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="00D5489C" w:rsidRPr="00B666C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666CE">
        <w:rPr>
          <w:rFonts w:ascii="Times New Roman" w:hAnsi="Times New Roman" w:cs="Times New Roman"/>
          <w:b/>
          <w:bCs/>
          <w:sz w:val="28"/>
          <w:szCs w:val="28"/>
        </w:rPr>
        <w:t>. Заключение</w:t>
      </w:r>
      <w:r w:rsidR="00F11DB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666CE" w:rsidRPr="00B666CE" w:rsidRDefault="00B666CE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Приведённая в обзоре информация доводится до сведения предприн</w:t>
      </w:r>
      <w:r w:rsidRPr="00B666CE">
        <w:rPr>
          <w:rFonts w:ascii="Times New Roman" w:hAnsi="Times New Roman" w:cs="Times New Roman"/>
          <w:sz w:val="28"/>
          <w:szCs w:val="28"/>
        </w:rPr>
        <w:t>и</w:t>
      </w:r>
      <w:r w:rsidRPr="00B666CE">
        <w:rPr>
          <w:rFonts w:ascii="Times New Roman" w:hAnsi="Times New Roman" w:cs="Times New Roman"/>
          <w:sz w:val="28"/>
          <w:szCs w:val="28"/>
        </w:rPr>
        <w:t>мательского сообщества в превентивных, профилактических целях, для п</w:t>
      </w:r>
      <w:r w:rsidRPr="00B666CE">
        <w:rPr>
          <w:rFonts w:ascii="Times New Roman" w:hAnsi="Times New Roman" w:cs="Times New Roman"/>
          <w:sz w:val="28"/>
          <w:szCs w:val="28"/>
        </w:rPr>
        <w:t>о</w:t>
      </w:r>
      <w:r w:rsidRPr="00B666CE">
        <w:rPr>
          <w:rFonts w:ascii="Times New Roman" w:hAnsi="Times New Roman" w:cs="Times New Roman"/>
          <w:sz w:val="28"/>
          <w:szCs w:val="28"/>
        </w:rPr>
        <w:t>вышения информированности широкого круга юридических лиц и индивид</w:t>
      </w:r>
      <w:r w:rsidRPr="00B666CE">
        <w:rPr>
          <w:rFonts w:ascii="Times New Roman" w:hAnsi="Times New Roman" w:cs="Times New Roman"/>
          <w:sz w:val="28"/>
          <w:szCs w:val="28"/>
        </w:rPr>
        <w:t>у</w:t>
      </w:r>
      <w:r w:rsidRPr="00B666CE">
        <w:rPr>
          <w:rFonts w:ascii="Times New Roman" w:hAnsi="Times New Roman" w:cs="Times New Roman"/>
          <w:sz w:val="28"/>
          <w:szCs w:val="28"/>
        </w:rPr>
        <w:t>ал</w:t>
      </w:r>
      <w:r w:rsidRPr="00B666CE">
        <w:rPr>
          <w:rFonts w:ascii="Times New Roman" w:hAnsi="Times New Roman" w:cs="Times New Roman"/>
          <w:sz w:val="28"/>
          <w:szCs w:val="28"/>
        </w:rPr>
        <w:t>ь</w:t>
      </w:r>
      <w:r w:rsidRPr="00B666CE">
        <w:rPr>
          <w:rFonts w:ascii="Times New Roman" w:hAnsi="Times New Roman" w:cs="Times New Roman"/>
          <w:sz w:val="28"/>
          <w:szCs w:val="28"/>
        </w:rPr>
        <w:t>ных предпринимателей, предотвращению ими типовых нарушений.</w:t>
      </w:r>
    </w:p>
    <w:p w:rsidR="00B666CE" w:rsidRPr="00B666CE" w:rsidRDefault="00B666CE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Усиление профилактической работы, направленное на предотвращение</w:t>
      </w:r>
    </w:p>
    <w:p w:rsidR="00B666CE" w:rsidRPr="00B666CE" w:rsidRDefault="00B666CE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потенциальных угроз, проведение анализа негативных явлений, повышает</w:t>
      </w:r>
    </w:p>
    <w:p w:rsidR="00B666CE" w:rsidRPr="00B666CE" w:rsidRDefault="00B666CE" w:rsidP="009C2C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эффективность и качество контрольно – надзорной деятельности, снижает уровень административной нагрузки на бизнес, сохраняя в качестве приор</w:t>
      </w:r>
      <w:r w:rsidRPr="00B666CE">
        <w:rPr>
          <w:rFonts w:ascii="Times New Roman" w:hAnsi="Times New Roman" w:cs="Times New Roman"/>
          <w:sz w:val="28"/>
          <w:szCs w:val="28"/>
        </w:rPr>
        <w:t>и</w:t>
      </w:r>
      <w:r w:rsidRPr="00B666CE">
        <w:rPr>
          <w:rFonts w:ascii="Times New Roman" w:hAnsi="Times New Roman" w:cs="Times New Roman"/>
          <w:sz w:val="28"/>
          <w:szCs w:val="28"/>
        </w:rPr>
        <w:t>тета контрольно– надзорной деятельности защиту интересов граждан, их жизни, здоровья.</w:t>
      </w:r>
    </w:p>
    <w:p w:rsidR="00B666CE" w:rsidRPr="00B666CE" w:rsidRDefault="00B666CE" w:rsidP="009C2C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6CE">
        <w:rPr>
          <w:rFonts w:ascii="Times New Roman" w:hAnsi="Times New Roman" w:cs="Times New Roman"/>
          <w:sz w:val="28"/>
          <w:szCs w:val="28"/>
        </w:rPr>
        <w:t>В рамках развития профилактического направления деятельность по анализу и обобщению правоприменительной практики с привлечением пре</w:t>
      </w:r>
      <w:r w:rsidRPr="00B666CE">
        <w:rPr>
          <w:rFonts w:ascii="Times New Roman" w:hAnsi="Times New Roman" w:cs="Times New Roman"/>
          <w:sz w:val="28"/>
          <w:szCs w:val="28"/>
        </w:rPr>
        <w:t>д</w:t>
      </w:r>
      <w:r w:rsidRPr="00B666CE">
        <w:rPr>
          <w:rFonts w:ascii="Times New Roman" w:hAnsi="Times New Roman" w:cs="Times New Roman"/>
          <w:sz w:val="28"/>
          <w:szCs w:val="28"/>
        </w:rPr>
        <w:t>принимательского сообщества и представителей органов исполнительной власти и органов местного самоуправления будет продолжена.</w:t>
      </w:r>
    </w:p>
    <w:sectPr w:rsidR="00B666CE" w:rsidRPr="00B666CE" w:rsidSect="00832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2A35"/>
    <w:multiLevelType w:val="hybridMultilevel"/>
    <w:tmpl w:val="D89C7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5339"/>
    <w:multiLevelType w:val="hybridMultilevel"/>
    <w:tmpl w:val="321C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616D5"/>
    <w:multiLevelType w:val="hybridMultilevel"/>
    <w:tmpl w:val="BCD6F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5275D"/>
    <w:multiLevelType w:val="hybridMultilevel"/>
    <w:tmpl w:val="C73027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E2B6D70"/>
    <w:multiLevelType w:val="multilevel"/>
    <w:tmpl w:val="D58E5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3D686C8A"/>
    <w:multiLevelType w:val="hybridMultilevel"/>
    <w:tmpl w:val="5568C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36013"/>
    <w:multiLevelType w:val="hybridMultilevel"/>
    <w:tmpl w:val="4EFC9330"/>
    <w:lvl w:ilvl="0" w:tplc="C4D48F5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B0FDB"/>
    <w:multiLevelType w:val="hybridMultilevel"/>
    <w:tmpl w:val="A8344AAE"/>
    <w:lvl w:ilvl="0" w:tplc="B5B4431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34683"/>
    <w:multiLevelType w:val="hybridMultilevel"/>
    <w:tmpl w:val="458C8D5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11AD1"/>
    <w:multiLevelType w:val="hybridMultilevel"/>
    <w:tmpl w:val="0A92DD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EA265B"/>
    <w:rsid w:val="00000FDA"/>
    <w:rsid w:val="00034E6A"/>
    <w:rsid w:val="00052342"/>
    <w:rsid w:val="00053E98"/>
    <w:rsid w:val="00094320"/>
    <w:rsid w:val="000976AC"/>
    <w:rsid w:val="000A4924"/>
    <w:rsid w:val="000C3324"/>
    <w:rsid w:val="000D31EB"/>
    <w:rsid w:val="000E2A06"/>
    <w:rsid w:val="0011272E"/>
    <w:rsid w:val="001178E9"/>
    <w:rsid w:val="001214E0"/>
    <w:rsid w:val="00136238"/>
    <w:rsid w:val="00146239"/>
    <w:rsid w:val="00151E71"/>
    <w:rsid w:val="001604A8"/>
    <w:rsid w:val="00161293"/>
    <w:rsid w:val="00173A26"/>
    <w:rsid w:val="001945D9"/>
    <w:rsid w:val="0019787C"/>
    <w:rsid w:val="001C48AF"/>
    <w:rsid w:val="001C5D85"/>
    <w:rsid w:val="001D007A"/>
    <w:rsid w:val="001F54B9"/>
    <w:rsid w:val="001F7FBF"/>
    <w:rsid w:val="00235A2B"/>
    <w:rsid w:val="002530B1"/>
    <w:rsid w:val="00290FC7"/>
    <w:rsid w:val="002A78C8"/>
    <w:rsid w:val="002B2248"/>
    <w:rsid w:val="002C2BE3"/>
    <w:rsid w:val="002D1700"/>
    <w:rsid w:val="002D5096"/>
    <w:rsid w:val="002E62B6"/>
    <w:rsid w:val="002F2DCF"/>
    <w:rsid w:val="003054C9"/>
    <w:rsid w:val="003061A3"/>
    <w:rsid w:val="003700B2"/>
    <w:rsid w:val="0038176D"/>
    <w:rsid w:val="0039200D"/>
    <w:rsid w:val="003D5F94"/>
    <w:rsid w:val="003F3F1D"/>
    <w:rsid w:val="004344AC"/>
    <w:rsid w:val="004355C8"/>
    <w:rsid w:val="0044546D"/>
    <w:rsid w:val="00453037"/>
    <w:rsid w:val="0048167E"/>
    <w:rsid w:val="00490762"/>
    <w:rsid w:val="004967DD"/>
    <w:rsid w:val="00496F3B"/>
    <w:rsid w:val="004F546F"/>
    <w:rsid w:val="00510CB4"/>
    <w:rsid w:val="00546E8F"/>
    <w:rsid w:val="005656E3"/>
    <w:rsid w:val="005745E8"/>
    <w:rsid w:val="00577094"/>
    <w:rsid w:val="0059408C"/>
    <w:rsid w:val="00604522"/>
    <w:rsid w:val="006052EB"/>
    <w:rsid w:val="00607EEA"/>
    <w:rsid w:val="006133B0"/>
    <w:rsid w:val="0061680D"/>
    <w:rsid w:val="00633D0B"/>
    <w:rsid w:val="00636D7A"/>
    <w:rsid w:val="00680F9E"/>
    <w:rsid w:val="00681705"/>
    <w:rsid w:val="006B4038"/>
    <w:rsid w:val="006C3749"/>
    <w:rsid w:val="006E7837"/>
    <w:rsid w:val="006F3CC4"/>
    <w:rsid w:val="00700A07"/>
    <w:rsid w:val="00711AB4"/>
    <w:rsid w:val="007169D0"/>
    <w:rsid w:val="00717340"/>
    <w:rsid w:val="00753D8C"/>
    <w:rsid w:val="00790112"/>
    <w:rsid w:val="00795433"/>
    <w:rsid w:val="00797B31"/>
    <w:rsid w:val="007B5939"/>
    <w:rsid w:val="007D5318"/>
    <w:rsid w:val="007E6D93"/>
    <w:rsid w:val="00805006"/>
    <w:rsid w:val="00814C9D"/>
    <w:rsid w:val="0083273D"/>
    <w:rsid w:val="008561C1"/>
    <w:rsid w:val="00857037"/>
    <w:rsid w:val="00883E8D"/>
    <w:rsid w:val="008909DA"/>
    <w:rsid w:val="008C4D37"/>
    <w:rsid w:val="008D6728"/>
    <w:rsid w:val="009139C7"/>
    <w:rsid w:val="00926377"/>
    <w:rsid w:val="00933664"/>
    <w:rsid w:val="009409D7"/>
    <w:rsid w:val="00955931"/>
    <w:rsid w:val="00971BFA"/>
    <w:rsid w:val="00991637"/>
    <w:rsid w:val="00991C0A"/>
    <w:rsid w:val="009C2CA9"/>
    <w:rsid w:val="009C4BD0"/>
    <w:rsid w:val="009C6855"/>
    <w:rsid w:val="009D351B"/>
    <w:rsid w:val="009E4128"/>
    <w:rsid w:val="009F19C9"/>
    <w:rsid w:val="00A368C1"/>
    <w:rsid w:val="00A44804"/>
    <w:rsid w:val="00A465B1"/>
    <w:rsid w:val="00A54504"/>
    <w:rsid w:val="00A825AA"/>
    <w:rsid w:val="00A91914"/>
    <w:rsid w:val="00AC0C4F"/>
    <w:rsid w:val="00AC2B49"/>
    <w:rsid w:val="00B02E41"/>
    <w:rsid w:val="00B14576"/>
    <w:rsid w:val="00B21409"/>
    <w:rsid w:val="00B666CE"/>
    <w:rsid w:val="00B93DF1"/>
    <w:rsid w:val="00B943D5"/>
    <w:rsid w:val="00BB16B1"/>
    <w:rsid w:val="00BD169F"/>
    <w:rsid w:val="00BD54A9"/>
    <w:rsid w:val="00BE4B1D"/>
    <w:rsid w:val="00C123D5"/>
    <w:rsid w:val="00C17936"/>
    <w:rsid w:val="00C54688"/>
    <w:rsid w:val="00C91A8E"/>
    <w:rsid w:val="00CC3B6A"/>
    <w:rsid w:val="00CE63C1"/>
    <w:rsid w:val="00CF04CF"/>
    <w:rsid w:val="00D15AEF"/>
    <w:rsid w:val="00D24C22"/>
    <w:rsid w:val="00D36A31"/>
    <w:rsid w:val="00D5489C"/>
    <w:rsid w:val="00D56986"/>
    <w:rsid w:val="00D77AD4"/>
    <w:rsid w:val="00D97C5F"/>
    <w:rsid w:val="00DC4415"/>
    <w:rsid w:val="00DC77A6"/>
    <w:rsid w:val="00DD3236"/>
    <w:rsid w:val="00DE4654"/>
    <w:rsid w:val="00DF3FF5"/>
    <w:rsid w:val="00E04509"/>
    <w:rsid w:val="00E069B0"/>
    <w:rsid w:val="00E14026"/>
    <w:rsid w:val="00E14E58"/>
    <w:rsid w:val="00E170C4"/>
    <w:rsid w:val="00E85F79"/>
    <w:rsid w:val="00E92BF9"/>
    <w:rsid w:val="00E9629D"/>
    <w:rsid w:val="00EA265B"/>
    <w:rsid w:val="00EB701A"/>
    <w:rsid w:val="00EC04A0"/>
    <w:rsid w:val="00F11DB6"/>
    <w:rsid w:val="00F13389"/>
    <w:rsid w:val="00F1649D"/>
    <w:rsid w:val="00F27172"/>
    <w:rsid w:val="00F44D9D"/>
    <w:rsid w:val="00F95FE5"/>
    <w:rsid w:val="00FC752A"/>
    <w:rsid w:val="00FF092B"/>
    <w:rsid w:val="00FF3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265B"/>
    <w:rPr>
      <w:b/>
      <w:bCs/>
    </w:rPr>
  </w:style>
  <w:style w:type="paragraph" w:customStyle="1" w:styleId="ConsPlusNonformat">
    <w:name w:val="ConsPlusNonformat"/>
    <w:rsid w:val="007169D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rsid w:val="007169D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90762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6">
    <w:name w:val="Знак Знак Знак Знак Знак Знак Знак Знак Знак Знак"/>
    <w:basedOn w:val="a"/>
    <w:rsid w:val="00BB16B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7">
    <w:name w:val="Body Text"/>
    <w:basedOn w:val="a"/>
    <w:link w:val="a8"/>
    <w:rsid w:val="00BB16B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B1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u118.fmbaros.ru" TargetMode="External"/><Relationship Id="rId5" Type="http://schemas.openxmlformats.org/officeDocument/2006/relationships/hyperlink" Target="http://www.genproc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2491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2017-08-17T13:44:00Z</dcterms:created>
  <dcterms:modified xsi:type="dcterms:W3CDTF">2017-08-23T11:39:00Z</dcterms:modified>
</cp:coreProperties>
</file>